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BA" w:rsidRDefault="008F70BA" w:rsidP="008F70BA">
      <w:pPr>
        <w:shd w:val="clear" w:color="auto" w:fill="FFFFFF" w:themeFill="background1"/>
        <w:spacing w:after="0"/>
        <w:ind w:firstLine="708"/>
        <w:rPr>
          <w:b/>
        </w:rPr>
      </w:pPr>
    </w:p>
    <w:p w:rsidR="00AA3915" w:rsidRDefault="00B3738C" w:rsidP="008F70BA">
      <w:pPr>
        <w:shd w:val="clear" w:color="auto" w:fill="FFFFFF" w:themeFill="background1"/>
        <w:spacing w:after="0"/>
        <w:ind w:firstLine="708"/>
        <w:rPr>
          <w:b/>
        </w:rPr>
      </w:pPr>
      <w:r>
        <w:rPr>
          <w:b/>
        </w:rPr>
        <w:t>Dobrý den, ž</w:t>
      </w:r>
      <w:r w:rsidR="00E805F3">
        <w:rPr>
          <w:b/>
        </w:rPr>
        <w:t xml:space="preserve">áci mohou zdarma využívat přístup ke všem interaktivním učebnicím </w:t>
      </w:r>
      <w:proofErr w:type="spellStart"/>
      <w:r w:rsidR="00E805F3">
        <w:rPr>
          <w:b/>
        </w:rPr>
        <w:t>MIUč</w:t>
      </w:r>
      <w:proofErr w:type="spellEnd"/>
      <w:r w:rsidR="00E805F3">
        <w:rPr>
          <w:b/>
        </w:rPr>
        <w:t>+ nakladatelství Nová škola</w:t>
      </w:r>
      <w:r w:rsidR="005E5C03">
        <w:rPr>
          <w:b/>
        </w:rPr>
        <w:t xml:space="preserve"> </w:t>
      </w:r>
      <w:hyperlink r:id="rId8" w:history="1">
        <w:r w:rsidR="005E5C03" w:rsidRPr="008A607F">
          <w:rPr>
            <w:rStyle w:val="Hypertextovodkaz"/>
            <w:b/>
          </w:rPr>
          <w:t>www.nns.cz</w:t>
        </w:r>
      </w:hyperlink>
      <w:r w:rsidR="005E5C03">
        <w:rPr>
          <w:b/>
        </w:rPr>
        <w:t xml:space="preserve">. </w:t>
      </w:r>
      <w:r w:rsidR="008353D2">
        <w:rPr>
          <w:b/>
        </w:rPr>
        <w:t xml:space="preserve"> Stačí,</w:t>
      </w:r>
      <w:r w:rsidR="00E805F3">
        <w:rPr>
          <w:b/>
        </w:rPr>
        <w:t xml:space="preserve"> když se zaregistrují jako studenti na </w:t>
      </w:r>
      <w:hyperlink r:id="rId9" w:history="1">
        <w:r w:rsidR="00E805F3" w:rsidRPr="008A607F">
          <w:rPr>
            <w:rStyle w:val="Hypertextovodkaz"/>
            <w:b/>
          </w:rPr>
          <w:t>www.ucebnice-online.cz</w:t>
        </w:r>
      </w:hyperlink>
    </w:p>
    <w:p w:rsidR="00E805F3" w:rsidRDefault="00E805F3" w:rsidP="00F531A3">
      <w:pPr>
        <w:shd w:val="clear" w:color="auto" w:fill="FFFFFF" w:themeFill="background1"/>
        <w:spacing w:after="0"/>
        <w:rPr>
          <w:b/>
        </w:rPr>
      </w:pPr>
      <w:r>
        <w:rPr>
          <w:b/>
        </w:rPr>
        <w:t xml:space="preserve">Pro výuku matematiky jsou navíc k dispozici výuková videa na </w:t>
      </w:r>
      <w:hyperlink r:id="rId10" w:history="1">
        <w:r w:rsidRPr="008A607F">
          <w:rPr>
            <w:rStyle w:val="Hypertextovodkaz"/>
            <w:b/>
          </w:rPr>
          <w:t>www.matyskova-matematika.cz</w:t>
        </w:r>
      </w:hyperlink>
      <w:r>
        <w:rPr>
          <w:b/>
        </w:rPr>
        <w:t xml:space="preserve"> obsahující výklad ke každému cvičení každé stránky učebnic. </w:t>
      </w:r>
    </w:p>
    <w:p w:rsidR="005E5C03" w:rsidRDefault="005E5C03" w:rsidP="00F531A3">
      <w:pPr>
        <w:shd w:val="clear" w:color="auto" w:fill="FFFFFF" w:themeFill="background1"/>
        <w:spacing w:after="0"/>
        <w:rPr>
          <w:b/>
        </w:rPr>
      </w:pPr>
    </w:p>
    <w:p w:rsidR="009E6B17" w:rsidRDefault="005E5C03" w:rsidP="00F531A3">
      <w:pPr>
        <w:shd w:val="clear" w:color="auto" w:fill="FFFFFF" w:themeFill="background1"/>
        <w:spacing w:after="0"/>
      </w:pPr>
      <w:r>
        <w:t xml:space="preserve">Dále můžete k procvičování využít portály  </w:t>
      </w:r>
      <w:hyperlink r:id="rId11" w:history="1">
        <w:r w:rsidRPr="008A607F">
          <w:rPr>
            <w:rStyle w:val="Hypertextovodkaz"/>
          </w:rPr>
          <w:t>www.skolakov.eu</w:t>
        </w:r>
      </w:hyperlink>
      <w:r>
        <w:t xml:space="preserve">, </w:t>
      </w:r>
      <w:hyperlink r:id="rId12" w:history="1">
        <w:r w:rsidRPr="008A607F">
          <w:rPr>
            <w:rStyle w:val="Hypertextovodkaz"/>
          </w:rPr>
          <w:t>www.skolasnadhledem.cz</w:t>
        </w:r>
      </w:hyperlink>
      <w:r>
        <w:t xml:space="preserve">, </w:t>
      </w:r>
      <w:hyperlink r:id="rId13" w:history="1">
        <w:r w:rsidRPr="008A607F">
          <w:rPr>
            <w:rStyle w:val="Hypertextovodkaz"/>
          </w:rPr>
          <w:t>www.onlinecviceni.cz</w:t>
        </w:r>
      </w:hyperlink>
      <w:r>
        <w:t xml:space="preserve">  …</w:t>
      </w:r>
    </w:p>
    <w:p w:rsidR="005E5C03" w:rsidRDefault="005E5C03" w:rsidP="00F531A3">
      <w:pPr>
        <w:shd w:val="clear" w:color="auto" w:fill="FFFFFF" w:themeFill="background1"/>
        <w:spacing w:after="0"/>
      </w:pPr>
      <w:bookmarkStart w:id="0" w:name="_GoBack"/>
      <w:bookmarkEnd w:id="0"/>
    </w:p>
    <w:p w:rsidR="005E5C03" w:rsidRDefault="008F70BA" w:rsidP="00F531A3">
      <w:pPr>
        <w:shd w:val="clear" w:color="auto" w:fill="FFFFFF" w:themeFill="background1"/>
        <w:spacing w:after="0"/>
      </w:pPr>
      <w:r>
        <w:t>Případné dotazy klidně pište nebo volejte, posílání vypracovaných úkolů pak</w:t>
      </w:r>
      <w:r w:rsidR="004E6B2C">
        <w:t xml:space="preserve"> prosím </w:t>
      </w:r>
      <w:r>
        <w:t xml:space="preserve">na Gmail: </w:t>
      </w:r>
      <w:hyperlink r:id="rId14" w:history="1">
        <w:r w:rsidRPr="008A607F">
          <w:rPr>
            <w:rStyle w:val="Hypertextovodkaz"/>
          </w:rPr>
          <w:t>erika.kulhava@zsuj.cz</w:t>
        </w:r>
      </w:hyperlink>
      <w:r>
        <w:t xml:space="preserve"> (příští týden). </w:t>
      </w:r>
    </w:p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1" w:name="_Toc34777485"/>
      <w:r w:rsidRPr="00C16F9C">
        <w:t>ČESKÝ JAZYK</w:t>
      </w:r>
      <w:r w:rsidR="00AD36A5">
        <w:t xml:space="preserve">   A  LITERATURA</w:t>
      </w:r>
      <w:bookmarkEnd w:id="1"/>
    </w:p>
    <w:p w:rsidR="00D85F7C" w:rsidRDefault="00065940" w:rsidP="00F531A3">
      <w:pPr>
        <w:spacing w:after="0"/>
      </w:pPr>
      <w:r>
        <w:rPr>
          <w:b/>
        </w:rPr>
        <w:t xml:space="preserve">Opakování hlásky a písmen Ž, ž – Slabikář str. 25 </w:t>
      </w:r>
      <w:r>
        <w:t>(čtení slov ve sloupcích, psaní slov podle obrázků, čtení s porozuměním – odpověď na otázku, dokončení vět)</w:t>
      </w:r>
    </w:p>
    <w:p w:rsidR="003250E2" w:rsidRDefault="003250E2" w:rsidP="00F531A3">
      <w:pPr>
        <w:spacing w:after="0"/>
      </w:pPr>
    </w:p>
    <w:p w:rsidR="003250E2" w:rsidRDefault="003250E2" w:rsidP="00F531A3">
      <w:pPr>
        <w:spacing w:after="0"/>
      </w:pPr>
      <w:r>
        <w:t xml:space="preserve">Hádej, co je to? (odpověď začíná na Ž): </w:t>
      </w:r>
    </w:p>
    <w:p w:rsidR="003250E2" w:rsidRPr="003D5A7F" w:rsidRDefault="003250E2" w:rsidP="003250E2">
      <w:pPr>
        <w:pStyle w:val="Odstavecseseznamem"/>
        <w:numPr>
          <w:ilvl w:val="0"/>
          <w:numId w:val="3"/>
        </w:numPr>
        <w:spacing w:after="0"/>
        <w:rPr>
          <w:i/>
        </w:rPr>
      </w:pPr>
      <w:r w:rsidRPr="003D5A7F">
        <w:rPr>
          <w:i/>
        </w:rPr>
        <w:t xml:space="preserve">Nohy dlouhé jako chůdy, vysokánský krk, </w:t>
      </w:r>
    </w:p>
    <w:p w:rsidR="003250E2" w:rsidRDefault="003250E2" w:rsidP="00F531A3">
      <w:pPr>
        <w:spacing w:after="0"/>
        <w:rPr>
          <w:i/>
        </w:rPr>
      </w:pPr>
      <w:r w:rsidRPr="003D5A7F">
        <w:rPr>
          <w:i/>
        </w:rPr>
        <w:t xml:space="preserve">             vidí domů oknem půdy přes zelený smrk.</w:t>
      </w:r>
    </w:p>
    <w:p w:rsidR="003D5A7F" w:rsidRDefault="003D5A7F" w:rsidP="003D5A7F">
      <w:pPr>
        <w:pStyle w:val="Odstavecseseznamem"/>
        <w:numPr>
          <w:ilvl w:val="0"/>
          <w:numId w:val="3"/>
        </w:numPr>
        <w:spacing w:after="0"/>
        <w:rPr>
          <w:i/>
        </w:rPr>
      </w:pPr>
      <w:r>
        <w:rPr>
          <w:i/>
        </w:rPr>
        <w:t>Co se vleče, neuteče, říká si a dál se vleče</w:t>
      </w:r>
    </w:p>
    <w:p w:rsidR="003D5A7F" w:rsidRDefault="003D5A7F" w:rsidP="003D5A7F">
      <w:pPr>
        <w:pStyle w:val="Odstavecseseznamem"/>
        <w:spacing w:after="0"/>
        <w:rPr>
          <w:i/>
        </w:rPr>
      </w:pPr>
      <w:r>
        <w:rPr>
          <w:i/>
        </w:rPr>
        <w:t>v obrněném krunýři jako rytíř v pancíři.</w:t>
      </w:r>
    </w:p>
    <w:p w:rsidR="003D5A7F" w:rsidRDefault="003D5A7F" w:rsidP="003D5A7F">
      <w:pPr>
        <w:pStyle w:val="Odstavecseseznamem"/>
        <w:numPr>
          <w:ilvl w:val="0"/>
          <w:numId w:val="3"/>
        </w:numPr>
        <w:spacing w:after="0"/>
        <w:rPr>
          <w:i/>
        </w:rPr>
      </w:pPr>
      <w:r>
        <w:rPr>
          <w:i/>
        </w:rPr>
        <w:t>Růžová je, leze z hlíny, kos má na ni laskominy.</w:t>
      </w:r>
    </w:p>
    <w:p w:rsidR="003D5A7F" w:rsidRDefault="003D5A7F" w:rsidP="003D5A7F">
      <w:pPr>
        <w:pStyle w:val="Odstavecseseznamem"/>
        <w:numPr>
          <w:ilvl w:val="0"/>
          <w:numId w:val="3"/>
        </w:numPr>
        <w:spacing w:after="0"/>
        <w:rPr>
          <w:i/>
        </w:rPr>
      </w:pPr>
      <w:r>
        <w:rPr>
          <w:i/>
        </w:rPr>
        <w:t xml:space="preserve">Princeznička na blátě v zelenavém kabátě. </w:t>
      </w:r>
    </w:p>
    <w:p w:rsidR="00C10DA1" w:rsidRDefault="00C10DA1" w:rsidP="00F531A3">
      <w:pPr>
        <w:spacing w:after="0"/>
      </w:pPr>
    </w:p>
    <w:p w:rsidR="00065940" w:rsidRDefault="00065940" w:rsidP="00F531A3">
      <w:pPr>
        <w:spacing w:after="0"/>
      </w:pPr>
      <w:r w:rsidRPr="00C10DA1">
        <w:rPr>
          <w:b/>
        </w:rPr>
        <w:t>Hláska a písmena Ř, ř – Slabikář str. 26 – 29</w:t>
      </w:r>
      <w:r>
        <w:t xml:space="preserve"> (básničku opakuj a pokus se zapamatovat si ji, říkej co nejvíc</w:t>
      </w:r>
      <w:r w:rsidR="00013864">
        <w:t>e slov, která začínají hláskou Ř</w:t>
      </w:r>
      <w:r>
        <w:t xml:space="preserve">, </w:t>
      </w:r>
      <w:r w:rsidR="00013864">
        <w:t xml:space="preserve">čti a piš slabiky se Ř, dej do oválu počáteční slabiku slova a vytleskej slabiky, čti sloupce slov, piš slova, dokonči věty, odděluj </w:t>
      </w:r>
      <w:r w:rsidR="00B3738C">
        <w:t>slova svislými ča</w:t>
      </w:r>
      <w:r w:rsidR="00013864">
        <w:t>rami, čti s porozuměním)</w:t>
      </w:r>
    </w:p>
    <w:p w:rsidR="003D5A7F" w:rsidRDefault="003D5A7F" w:rsidP="00F531A3">
      <w:pPr>
        <w:spacing w:after="0"/>
      </w:pPr>
    </w:p>
    <w:p w:rsidR="003D5A7F" w:rsidRDefault="003D5A7F" w:rsidP="00F531A3">
      <w:pPr>
        <w:spacing w:after="0"/>
      </w:pPr>
      <w:r>
        <w:t xml:space="preserve">Hra SMS – Přišla ti zpráva, tvým úkolem je přepsat ji s háčky a čárkami. Př. DNES BUDOU K VECERI RIZKY. MAMA    ZITRA </w:t>
      </w:r>
      <w:r w:rsidR="00B3738C">
        <w:t xml:space="preserve">BABICKA UVARI </w:t>
      </w:r>
      <w:r>
        <w:t xml:space="preserve"> KURE S RYZI. </w:t>
      </w:r>
      <w:r w:rsidR="00B3738C">
        <w:t>TATA</w:t>
      </w:r>
    </w:p>
    <w:p w:rsidR="00C10DA1" w:rsidRPr="00065940" w:rsidRDefault="00C10DA1" w:rsidP="00F531A3">
      <w:pPr>
        <w:spacing w:after="0"/>
      </w:pPr>
    </w:p>
    <w:p w:rsidR="00C16F9C" w:rsidRDefault="00C10DA1" w:rsidP="00F531A3">
      <w:pPr>
        <w:spacing w:after="0"/>
      </w:pPr>
      <w:r w:rsidRPr="00C10DA1">
        <w:rPr>
          <w:b/>
        </w:rPr>
        <w:t xml:space="preserve">Psaní písmen </w:t>
      </w:r>
      <w:proofErr w:type="spellStart"/>
      <w:r w:rsidRPr="00C10DA1">
        <w:rPr>
          <w:b/>
          <w:i/>
        </w:rPr>
        <w:t>š,r</w:t>
      </w:r>
      <w:proofErr w:type="spellEnd"/>
      <w:r w:rsidRPr="00C10DA1">
        <w:rPr>
          <w:b/>
          <w:i/>
        </w:rPr>
        <w:t xml:space="preserve"> – </w:t>
      </w:r>
      <w:r w:rsidRPr="00C10DA1">
        <w:rPr>
          <w:b/>
        </w:rPr>
        <w:t xml:space="preserve">Písanka str. 14 </w:t>
      </w:r>
      <w:r>
        <w:rPr>
          <w:b/>
        </w:rPr>
        <w:t>–</w:t>
      </w:r>
      <w:r w:rsidRPr="00C10DA1">
        <w:rPr>
          <w:b/>
        </w:rPr>
        <w:t xml:space="preserve"> 19</w:t>
      </w:r>
      <w:r>
        <w:rPr>
          <w:b/>
        </w:rPr>
        <w:t xml:space="preserve"> </w:t>
      </w:r>
      <w:r>
        <w:t xml:space="preserve">(děti umí písmeno </w:t>
      </w:r>
      <w:r w:rsidRPr="00C10DA1">
        <w:rPr>
          <w:i/>
        </w:rPr>
        <w:t>s</w:t>
      </w:r>
      <w:r>
        <w:t>, přidají pouze háček – pozor není do špičky)</w:t>
      </w:r>
    </w:p>
    <w:p w:rsidR="00C10DA1" w:rsidRDefault="00C10DA1" w:rsidP="00F531A3">
      <w:pPr>
        <w:spacing w:after="0"/>
      </w:pPr>
      <w:r>
        <w:t xml:space="preserve">(u písmene </w:t>
      </w:r>
      <w:r w:rsidRPr="00C10DA1">
        <w:rPr>
          <w:i/>
        </w:rPr>
        <w:t>r</w:t>
      </w:r>
      <w:r>
        <w:t xml:space="preserve"> vycházíme ze znalosti psaní písmene </w:t>
      </w:r>
      <w:r w:rsidRPr="00C10DA1">
        <w:rPr>
          <w:i/>
        </w:rPr>
        <w:t xml:space="preserve">z </w:t>
      </w:r>
      <w:r>
        <w:t xml:space="preserve">– </w:t>
      </w:r>
      <w:r w:rsidR="00B3738C">
        <w:t xml:space="preserve">jen </w:t>
      </w:r>
      <w:r>
        <w:t>neděláme kličku)</w:t>
      </w:r>
      <w:r w:rsidR="004E6B2C">
        <w:t xml:space="preserve"> </w:t>
      </w:r>
    </w:p>
    <w:p w:rsidR="00B3738C" w:rsidRDefault="00B3738C" w:rsidP="00F531A3">
      <w:pPr>
        <w:spacing w:after="0"/>
      </w:pPr>
    </w:p>
    <w:p w:rsidR="00B3738C" w:rsidRPr="00C10DA1" w:rsidRDefault="00B3738C" w:rsidP="00F531A3">
      <w:pPr>
        <w:spacing w:after="0"/>
      </w:pPr>
      <w:r>
        <w:t xml:space="preserve">Můžete zkoušet diktát písmen, slabik, slov. </w:t>
      </w: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2" w:name="_Toc34777486"/>
      <w:r>
        <w:t>ČTENÍ</w:t>
      </w:r>
      <w:bookmarkEnd w:id="2"/>
    </w:p>
    <w:p w:rsidR="00D85F7C" w:rsidRDefault="00013864" w:rsidP="00F531A3">
      <w:pPr>
        <w:spacing w:after="0"/>
        <w:rPr>
          <w:b/>
        </w:rPr>
      </w:pPr>
      <w:r>
        <w:rPr>
          <w:b/>
        </w:rPr>
        <w:t>Docvičování čtení slabik a slov – Zdokonalujeme čtení do str. 26</w:t>
      </w:r>
    </w:p>
    <w:p w:rsidR="009E6B17" w:rsidRDefault="009E6B17" w:rsidP="00F531A3">
      <w:pPr>
        <w:spacing w:after="0"/>
        <w:rPr>
          <w:b/>
        </w:rPr>
      </w:pPr>
    </w:p>
    <w:p w:rsidR="009E6B17" w:rsidRPr="009E6B17" w:rsidRDefault="009E6B17" w:rsidP="00F531A3">
      <w:pPr>
        <w:spacing w:after="0"/>
      </w:pPr>
      <w:r>
        <w:t xml:space="preserve">Děti, které již čtou všechna písmena, mohou místo ZČ číst knížku dle vlastního výběru. </w:t>
      </w:r>
    </w:p>
    <w:p w:rsidR="00C10DA1" w:rsidRDefault="00C10DA1" w:rsidP="00F531A3">
      <w:pPr>
        <w:spacing w:after="0"/>
        <w:rPr>
          <w:b/>
        </w:rPr>
      </w:pPr>
    </w:p>
    <w:p w:rsidR="00013864" w:rsidRDefault="00013864" w:rsidP="00F531A3">
      <w:pPr>
        <w:spacing w:after="0"/>
      </w:pPr>
      <w:r>
        <w:t xml:space="preserve">K procvičování čtení můžete využít také stránky </w:t>
      </w:r>
      <w:hyperlink r:id="rId15" w:history="1">
        <w:r w:rsidRPr="008A607F">
          <w:rPr>
            <w:rStyle w:val="Hypertextovodkaz"/>
          </w:rPr>
          <w:t>www.vcelka.cz</w:t>
        </w:r>
      </w:hyperlink>
      <w:r>
        <w:t xml:space="preserve"> (kód: UCIMESEDOMA) – postup přihlášení naleznete na Bakalářích.</w:t>
      </w:r>
    </w:p>
    <w:p w:rsidR="00C10DA1" w:rsidRDefault="00C10DA1" w:rsidP="00F531A3">
      <w:pPr>
        <w:spacing w:after="0"/>
      </w:pPr>
    </w:p>
    <w:p w:rsidR="00013864" w:rsidRPr="00013864" w:rsidRDefault="00013864" w:rsidP="00F531A3">
      <w:pPr>
        <w:spacing w:after="0"/>
      </w:pPr>
      <w:r>
        <w:t>Můžete si zahrát Slovní kopanou nebo Robota (děti znají).</w:t>
      </w:r>
    </w:p>
    <w:p w:rsidR="00F531A3" w:rsidRDefault="00F531A3" w:rsidP="00F531A3">
      <w:pPr>
        <w:spacing w:after="0"/>
      </w:pP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3" w:name="_Toc34777487"/>
      <w:r>
        <w:t>MATEMATIKA</w:t>
      </w:r>
      <w:bookmarkEnd w:id="3"/>
    </w:p>
    <w:p w:rsidR="00F531A3" w:rsidRDefault="00F531A3" w:rsidP="002A00D2">
      <w:pPr>
        <w:pStyle w:val="Pedmt-nzev"/>
      </w:pPr>
    </w:p>
    <w:p w:rsidR="00C16F9C" w:rsidRDefault="00C10DA1" w:rsidP="00F531A3">
      <w:pPr>
        <w:spacing w:after="0"/>
        <w:rPr>
          <w:b/>
        </w:rPr>
      </w:pPr>
      <w:r w:rsidRPr="0063230F">
        <w:rPr>
          <w:b/>
        </w:rPr>
        <w:t xml:space="preserve">Opakování </w:t>
      </w:r>
      <w:r w:rsidR="0063230F" w:rsidRPr="0063230F">
        <w:rPr>
          <w:b/>
        </w:rPr>
        <w:t>a procvičování učiva – Matýskova matematika str.</w:t>
      </w:r>
      <w:r w:rsidR="0063230F">
        <w:rPr>
          <w:b/>
        </w:rPr>
        <w:t xml:space="preserve"> </w:t>
      </w:r>
      <w:r w:rsidR="0063230F" w:rsidRPr="0063230F">
        <w:rPr>
          <w:b/>
        </w:rPr>
        <w:t xml:space="preserve">56 </w:t>
      </w:r>
      <w:r w:rsidR="0063230F">
        <w:rPr>
          <w:b/>
        </w:rPr>
        <w:t>–</w:t>
      </w:r>
      <w:r w:rsidR="0063230F" w:rsidRPr="0063230F">
        <w:rPr>
          <w:b/>
        </w:rPr>
        <w:t xml:space="preserve"> 60</w:t>
      </w:r>
    </w:p>
    <w:p w:rsidR="0063230F" w:rsidRDefault="0063230F" w:rsidP="00F531A3">
      <w:pPr>
        <w:spacing w:after="0"/>
      </w:pPr>
      <w:r>
        <w:t>(opakování geometrických tvarů, porovnávání čísel, znázornění na číselné ose, posloupnost čísel, slovní úlohy, sčítání a odčítání do 10, nakupování – rozvoj finanční gramotnosti)</w:t>
      </w:r>
    </w:p>
    <w:p w:rsidR="0063230F" w:rsidRDefault="0063230F" w:rsidP="00F531A3">
      <w:pPr>
        <w:spacing w:after="0"/>
      </w:pPr>
    </w:p>
    <w:p w:rsidR="0063230F" w:rsidRDefault="0063230F" w:rsidP="00F531A3">
      <w:pPr>
        <w:spacing w:after="0"/>
        <w:rPr>
          <w:b/>
        </w:rPr>
      </w:pPr>
      <w:r w:rsidRPr="0063230F">
        <w:rPr>
          <w:b/>
        </w:rPr>
        <w:t xml:space="preserve">Procvičujeme s Matýskem – str. 46 – 48 </w:t>
      </w:r>
    </w:p>
    <w:p w:rsidR="0063230F" w:rsidRDefault="0063230F" w:rsidP="00F531A3">
      <w:pPr>
        <w:spacing w:after="0"/>
      </w:pPr>
      <w:r>
        <w:t>(procvičování numerace v oboru 0 – 10)</w:t>
      </w:r>
    </w:p>
    <w:p w:rsidR="003D7CAA" w:rsidRDefault="003D7CAA" w:rsidP="00F531A3">
      <w:pPr>
        <w:spacing w:after="0"/>
      </w:pPr>
    </w:p>
    <w:p w:rsidR="003D7CAA" w:rsidRDefault="003D7CAA" w:rsidP="00F531A3">
      <w:pPr>
        <w:spacing w:after="0"/>
      </w:pPr>
      <w:r>
        <w:t>Tímto dokončíme Matematiku č. 2, na počátku příštího týdne bych si vybrala dokončené oba pracovní sešity ke kontrole a předám</w:t>
      </w:r>
      <w:r w:rsidR="009E6B17">
        <w:t>e</w:t>
      </w:r>
      <w:r>
        <w:t xml:space="preserve"> Matematiku č.3. </w:t>
      </w:r>
      <w:r w:rsidR="009E6B17">
        <w:t xml:space="preserve">Formu předání se dozvíte na Bakalářích. </w:t>
      </w:r>
    </w:p>
    <w:p w:rsidR="003D7CAA" w:rsidRDefault="003D7CAA" w:rsidP="00F531A3">
      <w:pPr>
        <w:spacing w:after="0"/>
      </w:pPr>
    </w:p>
    <w:p w:rsidR="003D7CAA" w:rsidRPr="0063230F" w:rsidRDefault="003D7CAA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4" w:name="_Toc34777489"/>
      <w:r>
        <w:t>PRVOUKA</w:t>
      </w:r>
      <w:bookmarkEnd w:id="4"/>
    </w:p>
    <w:p w:rsidR="002A00D2" w:rsidRDefault="00E805F3" w:rsidP="002A00D2">
      <w:pPr>
        <w:spacing w:after="0"/>
      </w:pPr>
      <w:r w:rsidRPr="008353D2">
        <w:rPr>
          <w:b/>
        </w:rPr>
        <w:t>Opakování tématu Člověk a zdraví</w:t>
      </w:r>
      <w:r>
        <w:t xml:space="preserve"> – jak se chráníme před nemocemi a úrazy, </w:t>
      </w:r>
      <w:r w:rsidR="009E6B17">
        <w:t xml:space="preserve">čísla tísňového volání, </w:t>
      </w:r>
      <w:r>
        <w:t>duševní zdraví – co mě baví, záliby, koníčky.</w:t>
      </w:r>
    </w:p>
    <w:p w:rsidR="00391139" w:rsidRDefault="00391139" w:rsidP="002A00D2">
      <w:pPr>
        <w:spacing w:after="0"/>
      </w:pPr>
    </w:p>
    <w:p w:rsidR="00391139" w:rsidRDefault="00391139" w:rsidP="002A00D2">
      <w:pPr>
        <w:spacing w:after="0"/>
      </w:pPr>
      <w:r w:rsidRPr="008353D2">
        <w:rPr>
          <w:b/>
        </w:rPr>
        <w:t>Téma Jaro</w:t>
      </w:r>
      <w:r>
        <w:t xml:space="preserve"> – čtyři roční období, </w:t>
      </w:r>
      <w:r w:rsidR="009E6B17">
        <w:t xml:space="preserve">změny přírody </w:t>
      </w:r>
      <w:r>
        <w:t>na jaře, jaké je počasí, jak se oblékáme, co děláme na zahradě, domácí zvířata a jejich mláďata, jarní květiny.</w:t>
      </w:r>
    </w:p>
    <w:p w:rsidR="008353D2" w:rsidRDefault="008353D2" w:rsidP="002A00D2">
      <w:pPr>
        <w:spacing w:after="0"/>
      </w:pPr>
    </w:p>
    <w:p w:rsidR="008353D2" w:rsidRPr="002A00D2" w:rsidRDefault="009E6B17" w:rsidP="002A00D2">
      <w:pPr>
        <w:spacing w:after="0"/>
      </w:pPr>
      <w:r>
        <w:t>Zatím vše ústně na základě pozorování, p</w:t>
      </w:r>
      <w:r w:rsidR="008353D2">
        <w:t xml:space="preserve">racovní sešity (Oskarova prvouka) mají děti ve škole, budou předány na začátku příštího týdne společně s matematikou. </w:t>
      </w:r>
    </w:p>
    <w:p w:rsidR="002A00D2" w:rsidRPr="002A00D2" w:rsidRDefault="002A00D2" w:rsidP="002A00D2"/>
    <w:p w:rsidR="00C16F9C" w:rsidRPr="002A00D2" w:rsidRDefault="00B3738C" w:rsidP="002A00D2">
      <w:pPr>
        <w:tabs>
          <w:tab w:val="left" w:pos="8190"/>
        </w:tabs>
      </w:pPr>
      <w:r>
        <w:t xml:space="preserve">Děkuji vám za spolupráci. </w:t>
      </w:r>
    </w:p>
    <w:sectPr w:rsidR="00C16F9C" w:rsidRPr="002A00D2" w:rsidSect="00AA3915">
      <w:headerReference w:type="default" r:id="rId16"/>
      <w:footerReference w:type="default" r:id="rId17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8D9" w:rsidRDefault="003C78D9" w:rsidP="00C16F9C">
      <w:pPr>
        <w:spacing w:after="0" w:line="240" w:lineRule="auto"/>
      </w:pPr>
      <w:r>
        <w:separator/>
      </w:r>
    </w:p>
  </w:endnote>
  <w:endnote w:type="continuationSeparator" w:id="0">
    <w:p w:rsidR="003C78D9" w:rsidRDefault="003C78D9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3C78D9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12A1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12A1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8D9" w:rsidRDefault="003C78D9" w:rsidP="00C16F9C">
      <w:pPr>
        <w:spacing w:after="0" w:line="240" w:lineRule="auto"/>
      </w:pPr>
      <w:r>
        <w:separator/>
      </w:r>
    </w:p>
  </w:footnote>
  <w:footnote w:type="continuationSeparator" w:id="0">
    <w:p w:rsidR="003C78D9" w:rsidRDefault="003C78D9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D62BE9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I. C</w:t>
    </w:r>
    <w:r w:rsidR="00C16F9C" w:rsidRPr="00C16F9C">
      <w:rPr>
        <w:b/>
        <w:szCs w:val="24"/>
      </w:rPr>
      <w:tab/>
      <w:t>Příprava č. 1</w:t>
    </w:r>
    <w:r w:rsidR="00C16F9C"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051D"/>
    <w:multiLevelType w:val="hybridMultilevel"/>
    <w:tmpl w:val="CF045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3864"/>
    <w:rsid w:val="00065940"/>
    <w:rsid w:val="000C1183"/>
    <w:rsid w:val="000D1C23"/>
    <w:rsid w:val="0021037D"/>
    <w:rsid w:val="00212A18"/>
    <w:rsid w:val="00286C69"/>
    <w:rsid w:val="00293A5A"/>
    <w:rsid w:val="002A00D2"/>
    <w:rsid w:val="002B6639"/>
    <w:rsid w:val="002D65CE"/>
    <w:rsid w:val="00300C94"/>
    <w:rsid w:val="003250E2"/>
    <w:rsid w:val="00391139"/>
    <w:rsid w:val="003C78D9"/>
    <w:rsid w:val="003D5A7F"/>
    <w:rsid w:val="003D7CAA"/>
    <w:rsid w:val="004357DB"/>
    <w:rsid w:val="00496D12"/>
    <w:rsid w:val="004B2AFA"/>
    <w:rsid w:val="004E6B2C"/>
    <w:rsid w:val="00582F1F"/>
    <w:rsid w:val="005C14FE"/>
    <w:rsid w:val="005E5C03"/>
    <w:rsid w:val="0063230F"/>
    <w:rsid w:val="006F7EF0"/>
    <w:rsid w:val="007672AD"/>
    <w:rsid w:val="008353D2"/>
    <w:rsid w:val="008F70BA"/>
    <w:rsid w:val="00945CF3"/>
    <w:rsid w:val="009E6B17"/>
    <w:rsid w:val="00A47FA8"/>
    <w:rsid w:val="00A93E5C"/>
    <w:rsid w:val="00AA3915"/>
    <w:rsid w:val="00AD36A5"/>
    <w:rsid w:val="00AF1230"/>
    <w:rsid w:val="00B3738C"/>
    <w:rsid w:val="00BF2764"/>
    <w:rsid w:val="00C10DA1"/>
    <w:rsid w:val="00C16F9C"/>
    <w:rsid w:val="00C37F0A"/>
    <w:rsid w:val="00C90A9F"/>
    <w:rsid w:val="00D62BE9"/>
    <w:rsid w:val="00D85F7C"/>
    <w:rsid w:val="00DB2BAF"/>
    <w:rsid w:val="00E805F3"/>
    <w:rsid w:val="00EC455F"/>
    <w:rsid w:val="00ED5914"/>
    <w:rsid w:val="00EE09A8"/>
    <w:rsid w:val="00EF2342"/>
    <w:rsid w:val="00F113E8"/>
    <w:rsid w:val="00F17C2C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BDB00"/>
  <w15:docId w15:val="{5BBECDBC-1BEA-4B0F-94DF-2CC5774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.cz" TargetMode="External"/><Relationship Id="rId13" Type="http://schemas.openxmlformats.org/officeDocument/2006/relationships/hyperlink" Target="http://www.onlinecviceni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asnadhledem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akov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celka.cz" TargetMode="External"/><Relationship Id="rId10" Type="http://schemas.openxmlformats.org/officeDocument/2006/relationships/hyperlink" Target="http://www.matyskova-matematika.cz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ucebnice-online.cz" TargetMode="External"/><Relationship Id="rId14" Type="http://schemas.openxmlformats.org/officeDocument/2006/relationships/hyperlink" Target="mailto:erika.kulhava@zsuj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424DBB"/>
    <w:rsid w:val="00730FE7"/>
    <w:rsid w:val="00AF113B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074333E-D3C2-413B-84C3-F3D88258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2020-03-16T21:35:00Z</dcterms:created>
  <dcterms:modified xsi:type="dcterms:W3CDTF">2020-03-16T21:35:00Z</dcterms:modified>
</cp:coreProperties>
</file>