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3E61AB" w:rsidRDefault="00721BCC" w:rsidP="003E61AB">
      <w:pPr>
        <w:spacing w:after="0"/>
      </w:pPr>
      <w:r>
        <w:t xml:space="preserve">Stále opakovat pravopis y/i po měkkých a tvrdých souhláskách. </w:t>
      </w:r>
      <w:r w:rsidR="00B73DF3">
        <w:t xml:space="preserve">Říkat si doma tvrdé, měkké, obojetné souhlásky. </w:t>
      </w:r>
    </w:p>
    <w:p w:rsidR="003E61AB" w:rsidRDefault="003E61AB" w:rsidP="003E61AB">
      <w:pPr>
        <w:spacing w:after="0"/>
      </w:pPr>
      <w:r>
        <w:t xml:space="preserve">Učebnice 116/ 1,a,b,c,d – neposílat na kontrolu </w:t>
      </w:r>
    </w:p>
    <w:p w:rsidR="003E61AB" w:rsidRPr="003E61AB" w:rsidRDefault="003E61AB" w:rsidP="003E61AB">
      <w:pPr>
        <w:spacing w:after="0"/>
        <w:rPr>
          <w:b/>
          <w:bCs/>
        </w:rPr>
      </w:pPr>
      <w:r w:rsidRPr="003E61AB">
        <w:rPr>
          <w:b/>
          <w:bCs/>
        </w:rPr>
        <w:t xml:space="preserve">                116/</w:t>
      </w:r>
      <w:proofErr w:type="gramStart"/>
      <w:r w:rsidRPr="003E61AB">
        <w:rPr>
          <w:b/>
          <w:bCs/>
        </w:rPr>
        <w:t>2a</w:t>
      </w:r>
      <w:proofErr w:type="gramEnd"/>
      <w:r w:rsidRPr="003E61AB">
        <w:rPr>
          <w:b/>
          <w:bCs/>
        </w:rPr>
        <w:t xml:space="preserve"> – napsat a poslat na kontrolu. </w:t>
      </w:r>
      <w:bookmarkStart w:id="1" w:name="_GoBack"/>
      <w:bookmarkEnd w:id="1"/>
    </w:p>
    <w:p w:rsidR="003E61AB" w:rsidRDefault="003E61AB" w:rsidP="003E61AB">
      <w:pPr>
        <w:spacing w:after="0"/>
      </w:pPr>
      <w:r>
        <w:t xml:space="preserve">                Přečíst </w:t>
      </w:r>
      <w:r w:rsidR="00525082">
        <w:t>„</w:t>
      </w:r>
      <w:r>
        <w:t>Pamatuj si</w:t>
      </w:r>
      <w:r w:rsidR="00525082">
        <w:t>“</w:t>
      </w:r>
      <w:r>
        <w:t xml:space="preserve"> na straně 116</w:t>
      </w:r>
    </w:p>
    <w:p w:rsidR="004F6D98" w:rsidRPr="003E61AB" w:rsidRDefault="003E61AB" w:rsidP="003E61AB">
      <w:pPr>
        <w:spacing w:after="0"/>
        <w:rPr>
          <w:b/>
          <w:bCs/>
        </w:rPr>
      </w:pPr>
      <w:r>
        <w:t xml:space="preserve">                </w:t>
      </w:r>
      <w:r w:rsidRPr="003E61AB">
        <w:rPr>
          <w:b/>
          <w:bCs/>
        </w:rPr>
        <w:t>Pracovní sešit 25/1,2 – poslat na kontrolu celou stranu</w:t>
      </w:r>
    </w:p>
    <w:p w:rsidR="003E61AB" w:rsidRDefault="003E61AB" w:rsidP="003E61AB">
      <w:pPr>
        <w:spacing w:after="0"/>
      </w:pPr>
      <w:r>
        <w:t>Písanka 2. díl – Strana 18, 19 – neposílat na kontrolu</w:t>
      </w:r>
    </w:p>
    <w:p w:rsidR="003E61AB" w:rsidRPr="003E61AB" w:rsidRDefault="003E61AB" w:rsidP="003E61AB">
      <w:pPr>
        <w:spacing w:after="0"/>
        <w:rPr>
          <w:b/>
          <w:bCs/>
        </w:rPr>
      </w:pPr>
      <w:r>
        <w:t xml:space="preserve">                      -</w:t>
      </w:r>
      <w:r w:rsidRPr="003E61AB">
        <w:rPr>
          <w:b/>
          <w:bCs/>
        </w:rPr>
        <w:t>Strana 20, 21 – poslat na kontrolu</w:t>
      </w: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A120D5" w:rsidP="00F531A3">
      <w:pPr>
        <w:spacing w:after="0"/>
      </w:pPr>
      <w:r>
        <w:t>Pokračovat ve čtení vlastní knihy. Zadávat otázky k přečtenému textu.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6F7EF0" w:rsidRDefault="006F7EF0" w:rsidP="00F531A3">
      <w:pPr>
        <w:spacing w:after="0"/>
        <w:rPr>
          <w:b/>
        </w:rPr>
      </w:pPr>
    </w:p>
    <w:p w:rsidR="004F6D98" w:rsidRDefault="00A120D5" w:rsidP="00A120D5">
      <w:pPr>
        <w:spacing w:after="0"/>
        <w:rPr>
          <w:bCs/>
        </w:rPr>
      </w:pPr>
      <w:r>
        <w:rPr>
          <w:bCs/>
        </w:rPr>
        <w:t>Stá</w:t>
      </w:r>
      <w:r w:rsidR="004F6D98">
        <w:rPr>
          <w:bCs/>
        </w:rPr>
        <w:t xml:space="preserve">le opakovat sčítání a odčítání do 100. Nová </w:t>
      </w:r>
      <w:r w:rsidR="003E61AB">
        <w:rPr>
          <w:bCs/>
        </w:rPr>
        <w:t>Násobilka 2 – opakovat násobky.</w:t>
      </w:r>
    </w:p>
    <w:p w:rsidR="003E61AB" w:rsidRDefault="003E61AB" w:rsidP="00A120D5">
      <w:pPr>
        <w:spacing w:after="0"/>
        <w:rPr>
          <w:bCs/>
        </w:rPr>
      </w:pPr>
      <w:r>
        <w:rPr>
          <w:bCs/>
        </w:rPr>
        <w:t xml:space="preserve">Pracovní sešit – 17, 19, 20. </w:t>
      </w:r>
      <w:r w:rsidRPr="003E61AB">
        <w:rPr>
          <w:b/>
        </w:rPr>
        <w:t>Stranu 19 poslat na kontrolu.</w:t>
      </w:r>
    </w:p>
    <w:p w:rsidR="003E61AB" w:rsidRDefault="003E61AB" w:rsidP="00A120D5">
      <w:pPr>
        <w:spacing w:after="0"/>
        <w:rPr>
          <w:bCs/>
        </w:rPr>
      </w:pPr>
    </w:p>
    <w:p w:rsidR="004F6D98" w:rsidRDefault="004F6D98" w:rsidP="00A120D5">
      <w:pPr>
        <w:spacing w:after="0"/>
        <w:rPr>
          <w:bCs/>
        </w:rPr>
      </w:pPr>
    </w:p>
    <w:p w:rsidR="004F6D98" w:rsidRPr="00C16F9C" w:rsidRDefault="004F6D98" w:rsidP="004F6D98">
      <w:pPr>
        <w:pStyle w:val="Pedmt-nzev"/>
      </w:pPr>
      <w:r>
        <w:t>PRVOUKA</w:t>
      </w:r>
    </w:p>
    <w:p w:rsidR="004F6D98" w:rsidRDefault="004F6D98" w:rsidP="004F6D98">
      <w:pPr>
        <w:spacing w:after="0"/>
        <w:rPr>
          <w:b/>
        </w:rPr>
      </w:pPr>
    </w:p>
    <w:p w:rsidR="004F6D98" w:rsidRPr="00F3356D" w:rsidRDefault="004F6D98" w:rsidP="004F6D98">
      <w:pPr>
        <w:spacing w:after="0"/>
        <w:rPr>
          <w:bCs/>
        </w:rPr>
      </w:pPr>
      <w:r>
        <w:rPr>
          <w:bCs/>
        </w:rPr>
        <w:t xml:space="preserve">Opakovat hodiny a měsíce. </w:t>
      </w:r>
    </w:p>
    <w:p w:rsidR="00C16F9C" w:rsidRDefault="003E61AB" w:rsidP="00F531A3">
      <w:pPr>
        <w:spacing w:after="0"/>
        <w:rPr>
          <w:bCs/>
        </w:rPr>
      </w:pPr>
      <w:r>
        <w:rPr>
          <w:bCs/>
        </w:rPr>
        <w:t>Učebnice strana 44 – Květiny na jaře</w:t>
      </w:r>
    </w:p>
    <w:p w:rsidR="003E61AB" w:rsidRDefault="003E61AB" w:rsidP="00F531A3">
      <w:pPr>
        <w:spacing w:after="0"/>
        <w:rPr>
          <w:b/>
        </w:rPr>
      </w:pPr>
      <w:r w:rsidRPr="00525082">
        <w:rPr>
          <w:b/>
        </w:rPr>
        <w:t xml:space="preserve">Pracovní sešit </w:t>
      </w:r>
      <w:r w:rsidR="00525082" w:rsidRPr="00525082">
        <w:rPr>
          <w:b/>
        </w:rPr>
        <w:t>strana 36 – poslat na kontrolu</w:t>
      </w:r>
    </w:p>
    <w:p w:rsidR="00525082" w:rsidRDefault="00525082" w:rsidP="00F531A3">
      <w:pPr>
        <w:spacing w:after="0"/>
        <w:rPr>
          <w:b/>
        </w:rPr>
      </w:pPr>
    </w:p>
    <w:p w:rsidR="00525082" w:rsidRPr="00C16F9C" w:rsidRDefault="00525082" w:rsidP="00525082">
      <w:pPr>
        <w:pStyle w:val="Pedmt-nzev"/>
      </w:pPr>
      <w:r>
        <w:t>Hudební výchova</w:t>
      </w:r>
    </w:p>
    <w:p w:rsidR="00525082" w:rsidRDefault="00525082" w:rsidP="00525082">
      <w:pPr>
        <w:spacing w:after="0"/>
        <w:rPr>
          <w:b/>
        </w:rPr>
      </w:pPr>
    </w:p>
    <w:p w:rsidR="00525082" w:rsidRPr="00525082" w:rsidRDefault="00525082" w:rsidP="00F531A3">
      <w:pPr>
        <w:spacing w:after="0"/>
        <w:rPr>
          <w:b/>
        </w:rPr>
      </w:pPr>
      <w:r>
        <w:rPr>
          <w:bCs/>
        </w:rPr>
        <w:t xml:space="preserve">V rámci učení </w:t>
      </w:r>
      <w:proofErr w:type="spellStart"/>
      <w:r>
        <w:rPr>
          <w:bCs/>
        </w:rPr>
        <w:t>dě,tě,ně</w:t>
      </w:r>
      <w:proofErr w:type="spellEnd"/>
      <w:r>
        <w:rPr>
          <w:bCs/>
        </w:rPr>
        <w:t xml:space="preserve"> si zazpívejte písničku, která je v učebnici českého jazyka na straně 117/5. Písničku si můžete dohledat na internetu. </w:t>
      </w:r>
    </w:p>
    <w:p w:rsidR="00C16F9C" w:rsidRDefault="00C16F9C" w:rsidP="00F531A3">
      <w:pPr>
        <w:spacing w:after="0"/>
      </w:pPr>
    </w:p>
    <w:p w:rsidR="00C16F9C" w:rsidRDefault="00C16F9C" w:rsidP="00E16A7F">
      <w:pPr>
        <w:spacing w:after="200" w:line="276" w:lineRule="auto"/>
        <w:jc w:val="left"/>
      </w:pPr>
    </w:p>
    <w:sectPr w:rsidR="00C16F9C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3C7" w:rsidRDefault="008513C7" w:rsidP="00C16F9C">
      <w:pPr>
        <w:spacing w:after="0" w:line="240" w:lineRule="auto"/>
      </w:pPr>
      <w:r>
        <w:separator/>
      </w:r>
    </w:p>
  </w:endnote>
  <w:endnote w:type="continuationSeparator" w:id="0">
    <w:p w:rsidR="008513C7" w:rsidRDefault="008513C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513C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3C7" w:rsidRDefault="008513C7" w:rsidP="00C16F9C">
      <w:pPr>
        <w:spacing w:after="0" w:line="240" w:lineRule="auto"/>
      </w:pPr>
      <w:r>
        <w:separator/>
      </w:r>
    </w:p>
  </w:footnote>
  <w:footnote w:type="continuationSeparator" w:id="0">
    <w:p w:rsidR="008513C7" w:rsidRDefault="008513C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7062E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C</w:t>
    </w:r>
    <w:r w:rsidR="00C16F9C" w:rsidRPr="00C16F9C">
      <w:rPr>
        <w:b/>
        <w:szCs w:val="24"/>
      </w:rPr>
      <w:tab/>
      <w:t xml:space="preserve">Příprava č. </w:t>
    </w:r>
    <w:r>
      <w:rPr>
        <w:b/>
        <w:szCs w:val="24"/>
      </w:rPr>
      <w:t>3</w:t>
    </w:r>
    <w:r w:rsidR="00C16F9C" w:rsidRPr="00C16F9C">
      <w:rPr>
        <w:b/>
        <w:szCs w:val="24"/>
      </w:rPr>
      <w:tab/>
      <w:t xml:space="preserve"> týden:  od </w:t>
    </w:r>
    <w:r w:rsidR="003E61AB">
      <w:rPr>
        <w:b/>
        <w:szCs w:val="24"/>
      </w:rPr>
      <w:t>30</w:t>
    </w:r>
    <w:r w:rsidR="00C16F9C" w:rsidRPr="00C16F9C">
      <w:rPr>
        <w:b/>
        <w:szCs w:val="24"/>
      </w:rPr>
      <w:t xml:space="preserve">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57EC"/>
    <w:multiLevelType w:val="hybridMultilevel"/>
    <w:tmpl w:val="D47E6C80"/>
    <w:lvl w:ilvl="0" w:tplc="BCD23522">
      <w:start w:val="2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2BB45A4"/>
    <w:multiLevelType w:val="hybridMultilevel"/>
    <w:tmpl w:val="712E5B7C"/>
    <w:lvl w:ilvl="0" w:tplc="D01AED76">
      <w:start w:val="2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3A25"/>
    <w:rsid w:val="000C1183"/>
    <w:rsid w:val="000D1C23"/>
    <w:rsid w:val="00150469"/>
    <w:rsid w:val="0021037D"/>
    <w:rsid w:val="00286C69"/>
    <w:rsid w:val="00293A5A"/>
    <w:rsid w:val="002B6639"/>
    <w:rsid w:val="002D65CE"/>
    <w:rsid w:val="00300C94"/>
    <w:rsid w:val="003E61AB"/>
    <w:rsid w:val="004357DB"/>
    <w:rsid w:val="00496D12"/>
    <w:rsid w:val="004B2AFA"/>
    <w:rsid w:val="004F6D98"/>
    <w:rsid w:val="00525082"/>
    <w:rsid w:val="00582F1F"/>
    <w:rsid w:val="005C14FE"/>
    <w:rsid w:val="006F7EF0"/>
    <w:rsid w:val="007062EA"/>
    <w:rsid w:val="00721BCC"/>
    <w:rsid w:val="007672AD"/>
    <w:rsid w:val="008513C7"/>
    <w:rsid w:val="008D7CF7"/>
    <w:rsid w:val="00945CF3"/>
    <w:rsid w:val="009F01D3"/>
    <w:rsid w:val="00A120D5"/>
    <w:rsid w:val="00A47FA8"/>
    <w:rsid w:val="00A93E5C"/>
    <w:rsid w:val="00AA3915"/>
    <w:rsid w:val="00AD36A5"/>
    <w:rsid w:val="00AF1230"/>
    <w:rsid w:val="00B73DF3"/>
    <w:rsid w:val="00BF2764"/>
    <w:rsid w:val="00C16F9C"/>
    <w:rsid w:val="00C37F0A"/>
    <w:rsid w:val="00C90A9F"/>
    <w:rsid w:val="00D633F6"/>
    <w:rsid w:val="00D85F7C"/>
    <w:rsid w:val="00DB2BAF"/>
    <w:rsid w:val="00E16A7F"/>
    <w:rsid w:val="00ED5914"/>
    <w:rsid w:val="00EE09A8"/>
    <w:rsid w:val="00EF2342"/>
    <w:rsid w:val="00F113E8"/>
    <w:rsid w:val="00F3356D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6889"/>
  <w15:docId w15:val="{75EC5EFE-E857-4647-8796-D0C05C9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E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413F9"/>
    <w:rsid w:val="001C17F9"/>
    <w:rsid w:val="001C6952"/>
    <w:rsid w:val="002D353E"/>
    <w:rsid w:val="00424DBB"/>
    <w:rsid w:val="00B01921"/>
    <w:rsid w:val="00B710D9"/>
    <w:rsid w:val="00C37690"/>
    <w:rsid w:val="00C47834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112EB8-453B-4B42-9C6A-6638B56E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2020-03-30T05:52:00Z</dcterms:created>
  <dcterms:modified xsi:type="dcterms:W3CDTF">2020-03-30T05:52:00Z</dcterms:modified>
</cp:coreProperties>
</file>