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04D1" w:rsidRDefault="00DA0A3F">
      <w:pPr>
        <w:shd w:val="clear" w:color="auto" w:fill="FFFFFF" w:themeFill="background1"/>
        <w:spacing w:after="0"/>
        <w:rPr>
          <w:b/>
        </w:rPr>
      </w:pPr>
      <w:r>
        <w:rPr>
          <w:b/>
        </w:rPr>
        <w:t xml:space="preserve"> </w:t>
      </w:r>
    </w:p>
    <w:p w:rsidR="005604D1" w:rsidRDefault="00DA0A3F">
      <w:pPr>
        <w:pStyle w:val="Pedmt-nzev"/>
      </w:pPr>
      <w:bookmarkStart w:id="0" w:name="_Toc34777488"/>
      <w:r>
        <w:t>ANGLICKÝ JAZYK</w:t>
      </w:r>
      <w:bookmarkEnd w:id="0"/>
    </w:p>
    <w:p w:rsidR="005604D1" w:rsidRDefault="00DA0A3F">
      <w:pPr>
        <w:spacing w:after="0"/>
      </w:pPr>
      <w:r>
        <w:rPr>
          <w:b/>
        </w:rPr>
        <w:t>Povinný úkol k odevzdání:</w:t>
      </w:r>
    </w:p>
    <w:p w:rsidR="005604D1" w:rsidRDefault="00DA0A3F">
      <w:pPr>
        <w:spacing w:after="0"/>
      </w:pPr>
      <w:r>
        <w:t>termín zadání: pondělí 18. 5. 2020</w:t>
      </w:r>
    </w:p>
    <w:p w:rsidR="005604D1" w:rsidRDefault="00DA0A3F">
      <w:pPr>
        <w:spacing w:after="0"/>
      </w:pPr>
      <w:r>
        <w:t xml:space="preserve">termín odevzdání: </w:t>
      </w:r>
      <w:r>
        <w:rPr>
          <w:b/>
          <w:bCs/>
        </w:rPr>
        <w:t>sobota 23. 5. 2020</w:t>
      </w:r>
    </w:p>
    <w:p w:rsidR="005604D1" w:rsidRDefault="00DA0A3F">
      <w:pPr>
        <w:spacing w:after="0"/>
      </w:pPr>
      <w:r>
        <w:t>vyučující: Ing. Věra Berková</w:t>
      </w:r>
    </w:p>
    <w:p w:rsidR="005604D1" w:rsidRDefault="005604D1">
      <w:pPr>
        <w:spacing w:after="0" w:line="240" w:lineRule="auto"/>
      </w:pPr>
    </w:p>
    <w:p w:rsidR="005604D1" w:rsidRDefault="00DA0A3F">
      <w:pPr>
        <w:spacing w:after="0" w:line="276" w:lineRule="auto"/>
      </w:pPr>
      <w:r>
        <w:t xml:space="preserve">Milí rodiče, milé děti, </w:t>
      </w:r>
    </w:p>
    <w:p w:rsidR="005604D1" w:rsidRDefault="00DA0A3F">
      <w:pPr>
        <w:spacing w:after="0" w:line="276" w:lineRule="auto"/>
      </w:pPr>
      <w:r>
        <w:t xml:space="preserve">opět chválím za vypracování úkolů i za včasné dodání. </w:t>
      </w:r>
    </w:p>
    <w:p w:rsidR="005604D1" w:rsidRDefault="00DA0A3F">
      <w:pPr>
        <w:spacing w:after="0" w:line="276" w:lineRule="auto"/>
      </w:pPr>
      <w:r>
        <w:rPr>
          <w:b/>
          <w:bCs/>
        </w:rPr>
        <w:t xml:space="preserve">POZOR!!! Online výuka. Do schránek jste obdrželi pozvánky. Hodiny budou nadále probíhat každé pondělí od 9.00 – 3.C, od 10.00 – 3.A, od 11.00 – 3.B. </w:t>
      </w:r>
      <w:r>
        <w:t xml:space="preserve">Jen poprosím, ať si děti připraví učebnice, pracovní sešity a vytištěnou přípravu, aby nemusely nikam odbíhat. Nechte děti nasnídat a napít před hodinou, bude se nám pak lépe pracovat.  </w:t>
      </w:r>
      <w:r>
        <w:rPr>
          <w:rFonts w:ascii="Wingdings" w:eastAsia="Wingdings" w:hAnsi="Wingdings" w:cs="Wingdings"/>
        </w:rPr>
        <w:t></w:t>
      </w:r>
    </w:p>
    <w:p w:rsidR="005604D1" w:rsidRDefault="00DA0A3F">
      <w:pPr>
        <w:spacing w:after="0" w:line="276" w:lineRule="auto"/>
      </w:pPr>
      <w:r>
        <w:t xml:space="preserve">Tento týden si ještě zopakujeme sporty a dny v týdnu. A vyrazíme na nákupy s novou lekcí - Let’s go shopping – lekce 21.  Nová slovní zásoba obsahuje základní potraviny. </w:t>
      </w:r>
    </w:p>
    <w:p w:rsidR="005604D1" w:rsidRDefault="00DA0A3F">
      <w:pPr>
        <w:spacing w:after="0" w:line="276" w:lineRule="auto"/>
      </w:pPr>
      <w:r>
        <w:rPr>
          <w:b/>
        </w:rPr>
        <w:t>K procvičování slovní zásoby</w:t>
      </w:r>
      <w:r>
        <w:t xml:space="preserve"> – na následujícím odkazu máte k dispozici slovíčka k procvičování: </w:t>
      </w:r>
      <w:hyperlink r:id="rId8">
        <w:r>
          <w:rPr>
            <w:rStyle w:val="Internetovodkaz"/>
          </w:rPr>
          <w:t xml:space="preserve">https://quizlet.com/join/BDpTG73bM </w:t>
        </w:r>
      </w:hyperlink>
      <w:r>
        <w:t xml:space="preserve"> </w:t>
      </w:r>
    </w:p>
    <w:p w:rsidR="005604D1" w:rsidRDefault="00DA0A3F">
      <w:pPr>
        <w:spacing w:after="0" w:line="276" w:lineRule="auto"/>
      </w:pPr>
      <w:r>
        <w:t xml:space="preserve">S pozdravem Věra Berková </w:t>
      </w:r>
    </w:p>
    <w:p w:rsidR="005604D1" w:rsidRDefault="005604D1">
      <w:pPr>
        <w:spacing w:after="0" w:line="276" w:lineRule="auto"/>
      </w:pPr>
    </w:p>
    <w:p w:rsidR="005604D1" w:rsidRDefault="005604D1">
      <w:pPr>
        <w:spacing w:after="0" w:line="276" w:lineRule="auto"/>
      </w:pPr>
    </w:p>
    <w:p w:rsidR="005604D1" w:rsidRDefault="005604D1">
      <w:pPr>
        <w:spacing w:after="0" w:line="276" w:lineRule="auto"/>
      </w:pPr>
    </w:p>
    <w:p w:rsidR="005604D1" w:rsidRDefault="00DA0A3F">
      <w:pPr>
        <w:spacing w:after="0" w:line="276" w:lineRule="auto"/>
        <w:rPr>
          <w:b/>
          <w:bCs/>
        </w:rPr>
      </w:pPr>
      <w:r>
        <w:rPr>
          <w:b/>
          <w:bCs/>
        </w:rPr>
        <w:t>Theme: Unit 21 – Let’s go shopping – Pojďme nakupovat</w:t>
      </w:r>
    </w:p>
    <w:p w:rsidR="005604D1" w:rsidRDefault="005604D1">
      <w:pPr>
        <w:spacing w:after="0" w:line="276" w:lineRule="auto"/>
        <w:rPr>
          <w:b/>
          <w:bCs/>
        </w:rPr>
      </w:pPr>
    </w:p>
    <w:p w:rsidR="005604D1" w:rsidRDefault="00DA0A3F">
      <w:pPr>
        <w:spacing w:after="0" w:line="276" w:lineRule="auto"/>
      </w:pPr>
      <w:r>
        <w:rPr>
          <w:b/>
          <w:bCs/>
          <w:i/>
          <w:iCs/>
        </w:rPr>
        <w:t>školní sešit:</w:t>
      </w:r>
      <w:r>
        <w:rPr>
          <w:b/>
        </w:rPr>
        <w:t xml:space="preserve"> </w:t>
      </w:r>
      <w:r>
        <w:t xml:space="preserve">zapiš do školního sešitu následující text. </w:t>
      </w:r>
    </w:p>
    <w:p w:rsidR="005604D1" w:rsidRDefault="005604D1">
      <w:pPr>
        <w:spacing w:after="0" w:line="276" w:lineRule="auto"/>
        <w:ind w:left="3540" w:firstLine="708"/>
        <w:rPr>
          <w:b/>
        </w:rPr>
      </w:pPr>
    </w:p>
    <w:p w:rsidR="005604D1" w:rsidRDefault="00DA0A3F">
      <w:pPr>
        <w:spacing w:after="0" w:line="276" w:lineRule="auto"/>
        <w:ind w:left="3540" w:firstLine="708"/>
        <w:rPr>
          <w:b/>
        </w:rPr>
      </w:pPr>
      <w:r>
        <w:rPr>
          <w:b/>
        </w:rPr>
        <w:t>18</w:t>
      </w:r>
      <w:r>
        <w:rPr>
          <w:b/>
          <w:vertAlign w:val="superscript"/>
        </w:rPr>
        <w:t xml:space="preserve">th </w:t>
      </w:r>
      <w:r>
        <w:rPr>
          <w:b/>
        </w:rPr>
        <w:t>May</w:t>
      </w:r>
    </w:p>
    <w:p w:rsidR="005604D1" w:rsidRDefault="00DA0A3F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 xml:space="preserve">Theme: I like … /I don’t like… </w:t>
      </w:r>
    </w:p>
    <w:p w:rsidR="005604D1" w:rsidRDefault="00DA0A3F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like apples. </w:t>
      </w:r>
      <w:r>
        <w:t>Mám rád/ráda jablka.</w:t>
      </w:r>
    </w:p>
    <w:p w:rsidR="005604D1" w:rsidRDefault="00DA0A3F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like ham. </w:t>
      </w:r>
      <w:r>
        <w:t>Mám ráda šunku.</w:t>
      </w:r>
    </w:p>
    <w:p w:rsidR="005604D1" w:rsidRDefault="00DA0A3F">
      <w:pPr>
        <w:spacing w:after="0" w:line="276" w:lineRule="auto"/>
        <w:rPr>
          <w:rFonts w:ascii="Comic Sans MS" w:hAnsi="Comic Sans MS"/>
        </w:rPr>
      </w:pPr>
      <w:r>
        <w:t>ale také</w:t>
      </w:r>
      <w:r>
        <w:rPr>
          <w:rFonts w:ascii="Comic Sans MS" w:hAnsi="Comic Sans MS"/>
        </w:rPr>
        <w:t xml:space="preserve"> I like cycling, running, boxing,…. </w:t>
      </w:r>
      <w:r>
        <w:t>Mám rád jízdu na kole, běhání, box,….</w:t>
      </w:r>
    </w:p>
    <w:p w:rsidR="005604D1" w:rsidRDefault="00DA0A3F">
      <w:p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X</w:t>
      </w:r>
    </w:p>
    <w:p w:rsidR="005604D1" w:rsidRDefault="00DA0A3F">
      <w:pPr>
        <w:spacing w:after="0" w:line="276" w:lineRule="auto"/>
      </w:pPr>
      <w:r>
        <w:rPr>
          <w:rFonts w:ascii="Comic Sans MS" w:hAnsi="Comic Sans MS"/>
        </w:rPr>
        <w:t xml:space="preserve">I don’t like cheese. </w:t>
      </w:r>
      <w:r>
        <w:t>Nemám rád sýr.</w:t>
      </w:r>
    </w:p>
    <w:p w:rsidR="005604D1" w:rsidRDefault="00DA0A3F">
      <w:pPr>
        <w:spacing w:after="0" w:line="276" w:lineRule="auto"/>
      </w:pPr>
      <w:r>
        <w:rPr>
          <w:rFonts w:ascii="Comic Sans MS" w:hAnsi="Comic Sans MS"/>
        </w:rPr>
        <w:t xml:space="preserve">I don’t like eggs. </w:t>
      </w:r>
      <w:r>
        <w:t>Nemám rád vajíčka.</w:t>
      </w:r>
    </w:p>
    <w:p w:rsidR="005604D1" w:rsidRDefault="00DA0A3F">
      <w:pPr>
        <w:spacing w:after="0" w:line="276" w:lineRule="auto"/>
      </w:pPr>
      <w:r>
        <w:rPr>
          <w:rFonts w:ascii="Comic Sans MS" w:hAnsi="Comic Sans MS"/>
        </w:rPr>
        <w:t xml:space="preserve">I don’t like chatch and shopping. </w:t>
      </w:r>
      <w:r>
        <w:t>Nemám rád hru na babu a nakupování.</w:t>
      </w:r>
    </w:p>
    <w:p w:rsidR="005604D1" w:rsidRDefault="005604D1">
      <w:pPr>
        <w:spacing w:after="0" w:line="276" w:lineRule="auto"/>
      </w:pPr>
    </w:p>
    <w:p w:rsidR="005604D1" w:rsidRDefault="005604D1">
      <w:pPr>
        <w:spacing w:after="0" w:line="276" w:lineRule="auto"/>
      </w:pPr>
    </w:p>
    <w:p w:rsidR="005604D1" w:rsidRDefault="00DA0A3F">
      <w:pPr>
        <w:spacing w:after="0"/>
      </w:pPr>
      <w:r>
        <w:rPr>
          <w:b/>
          <w:bCs/>
          <w:i/>
          <w:iCs/>
        </w:rPr>
        <w:t xml:space="preserve">Učebnice: </w:t>
      </w:r>
      <w:r>
        <w:t>str. 44/cv. 1, 2, 3, 4, 5, 6, 7, + přečíst a naučit se novou slovní zásobu dole na str. 44 a 45</w:t>
      </w:r>
    </w:p>
    <w:p w:rsidR="005604D1" w:rsidRDefault="00DA0A3F">
      <w:pPr>
        <w:spacing w:after="0"/>
      </w:pPr>
      <w:r>
        <w:rPr>
          <w:b/>
          <w:bCs/>
        </w:rPr>
        <w:t>cv. 1:</w:t>
      </w:r>
      <w:r>
        <w:t xml:space="preserve"> poslechni si nahrávku (č. 63), ukazuj a čti. </w:t>
      </w:r>
    </w:p>
    <w:p w:rsidR="005604D1" w:rsidRDefault="00DA0A3F">
      <w:pPr>
        <w:spacing w:after="0"/>
        <w:jc w:val="left"/>
      </w:pPr>
      <w:r>
        <w:rPr>
          <w:b/>
          <w:bCs/>
        </w:rPr>
        <w:t xml:space="preserve">cv. 2: </w:t>
      </w:r>
      <w:r>
        <w:t xml:space="preserve">nově se naučíme používat sloveso „like“ – mít rád. Poslechni si nahrávku (č. 64) a nauč se správně vyslovovat I like … - Mám rád/ráda… </w:t>
      </w:r>
    </w:p>
    <w:p w:rsidR="005604D1" w:rsidRDefault="00DA0A3F">
      <w:pPr>
        <w:spacing w:after="0"/>
        <w:jc w:val="left"/>
      </w:pPr>
      <w:r>
        <w:rPr>
          <w:b/>
          <w:bCs/>
        </w:rPr>
        <w:t>cv. 3:</w:t>
      </w:r>
      <w:r>
        <w:t xml:space="preserve"> poslechni si nahrávku (č. 65) a nauč se správně vyslovovat zápornou větu „I don’t like… - Nemám rád/ráda…</w:t>
      </w:r>
    </w:p>
    <w:p w:rsidR="005604D1" w:rsidRDefault="00DA0A3F">
      <w:pPr>
        <w:spacing w:after="0"/>
        <w:jc w:val="left"/>
      </w:pPr>
      <w:r>
        <w:rPr>
          <w:b/>
          <w:bCs/>
        </w:rPr>
        <w:lastRenderedPageBreak/>
        <w:t xml:space="preserve">cv. 4: </w:t>
      </w:r>
      <w:r>
        <w:t xml:space="preserve">poslechni si obrázkové povídání – nahrávka (č. 66). Pak zkus sám přečíst a přeložit. </w:t>
      </w:r>
    </w:p>
    <w:p w:rsidR="005604D1" w:rsidRDefault="00DA0A3F">
      <w:pPr>
        <w:spacing w:after="0"/>
        <w:jc w:val="left"/>
      </w:pPr>
      <w:r>
        <w:t xml:space="preserve">Při poslechu si vzpomeň na vazbu </w:t>
      </w:r>
      <w:r>
        <w:rPr>
          <w:b/>
          <w:bCs/>
        </w:rPr>
        <w:t>Let’s</w:t>
      </w:r>
      <w:r>
        <w:t xml:space="preserve"> …, kterou vyjadřujeme rozkaz (např. Let’s go – </w:t>
      </w:r>
      <w:r>
        <w:rPr>
          <w:i/>
          <w:iCs/>
        </w:rPr>
        <w:t>pojďme</w:t>
      </w:r>
      <w:r>
        <w:t xml:space="preserve">). </w:t>
      </w:r>
    </w:p>
    <w:p w:rsidR="005604D1" w:rsidRDefault="00DA0A3F">
      <w:pPr>
        <w:spacing w:after="0"/>
        <w:jc w:val="left"/>
        <w:rPr>
          <w:i/>
          <w:iCs/>
        </w:rPr>
      </w:pPr>
      <w:r>
        <w:t>I need</w:t>
      </w:r>
      <w:r>
        <w:rPr>
          <w:b/>
          <w:bCs/>
        </w:rPr>
        <w:t xml:space="preserve"> some </w:t>
      </w:r>
      <w:r>
        <w:t>bread</w:t>
      </w:r>
      <w:r>
        <w:rPr>
          <w:b/>
          <w:bCs/>
        </w:rPr>
        <w:t xml:space="preserve">, some </w:t>
      </w:r>
      <w:r>
        <w:t>milk,</w:t>
      </w:r>
      <w:r>
        <w:rPr>
          <w:b/>
          <w:bCs/>
        </w:rPr>
        <w:t xml:space="preserve"> some </w:t>
      </w:r>
      <w:r>
        <w:t>butter</w:t>
      </w:r>
      <w:r>
        <w:rPr>
          <w:b/>
          <w:bCs/>
        </w:rPr>
        <w:t xml:space="preserve">, some </w:t>
      </w:r>
      <w:r>
        <w:t>yoghurt</w:t>
      </w:r>
      <w:r>
        <w:rPr>
          <w:b/>
          <w:bCs/>
        </w:rPr>
        <w:t xml:space="preserve">, some </w:t>
      </w:r>
      <w:r>
        <w:t>cheese, …</w:t>
      </w:r>
      <w:r>
        <w:rPr>
          <w:b/>
          <w:bCs/>
        </w:rPr>
        <w:t xml:space="preserve"> </w:t>
      </w:r>
      <w:r>
        <w:rPr>
          <w:i/>
          <w:iCs/>
        </w:rPr>
        <w:t xml:space="preserve">Potřebuji chleba, mléko, máslo, jogurt, sýr,…. </w:t>
      </w:r>
    </w:p>
    <w:p w:rsidR="005604D1" w:rsidRDefault="00DA0A3F">
      <w:pPr>
        <w:spacing w:after="0"/>
        <w:jc w:val="left"/>
      </w:pPr>
      <w:r>
        <w:rPr>
          <w:rFonts w:ascii="Wingdings" w:eastAsia="Wingdings" w:hAnsi="Wingdings" w:cs="Wingdings"/>
        </w:rPr>
        <w:t></w:t>
      </w:r>
      <w:r>
        <w:t xml:space="preserve">slovíčko </w:t>
      </w:r>
      <w:r>
        <w:rPr>
          <w:b/>
          <w:bCs/>
        </w:rPr>
        <w:t>some</w:t>
      </w:r>
      <w:r>
        <w:t xml:space="preserve"> vyjadřuje neurčité množství a obvykle ho překládáme jako „nějaký“ a používáme u podstatných jmen, která se nedají počítat.),</w:t>
      </w:r>
    </w:p>
    <w:p w:rsidR="005604D1" w:rsidRDefault="00DA0A3F">
      <w:pPr>
        <w:spacing w:after="0"/>
        <w:jc w:val="left"/>
        <w:rPr>
          <w:i/>
          <w:iCs/>
        </w:rPr>
      </w:pPr>
      <w:r>
        <w:t xml:space="preserve">ale </w:t>
      </w:r>
      <w:r>
        <w:rPr>
          <w:b/>
          <w:bCs/>
        </w:rPr>
        <w:t>I need eggs, rolls, apples, oranges…</w:t>
      </w:r>
      <w:r>
        <w:t xml:space="preserve"> </w:t>
      </w:r>
      <w:r>
        <w:rPr>
          <w:i/>
          <w:iCs/>
        </w:rPr>
        <w:t>Potřebuji vajíčka, rohlíky, jablka, pomeranče, …</w:t>
      </w:r>
    </w:p>
    <w:p w:rsidR="005604D1" w:rsidRDefault="00DA0A3F">
      <w:pPr>
        <w:spacing w:after="0"/>
        <w:jc w:val="left"/>
      </w:pPr>
      <w:r>
        <w:t>- pro jistotu přikládám přepis i s překladem</w:t>
      </w:r>
      <w:r>
        <w:rPr>
          <w:rFonts w:ascii="Wingdings" w:eastAsia="Wingdings" w:hAnsi="Wingdings" w:cs="Wingdings"/>
        </w:rPr>
        <w:t></w:t>
      </w:r>
    </w:p>
    <w:p w:rsidR="005604D1" w:rsidRDefault="00DA0A3F">
      <w:pPr>
        <w:spacing w:after="0" w:line="276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Let’s go shopping</w:t>
      </w:r>
    </w:p>
    <w:p w:rsidR="005604D1" w:rsidRDefault="00DA0A3F">
      <w:pPr>
        <w:spacing w:after="0" w:line="276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need some bread, rolls, some butter, eggs, some ham, and some yoghurt.</w:t>
      </w:r>
    </w:p>
    <w:p w:rsidR="005604D1" w:rsidRDefault="00DA0A3F">
      <w:pPr>
        <w:spacing w:after="0" w:line="276" w:lineRule="auto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Pojďme nakupovat</w:t>
      </w:r>
    </w:p>
    <w:p w:rsidR="005604D1" w:rsidRDefault="00DA0A3F">
      <w:pPr>
        <w:spacing w:after="0" w:line="276" w:lineRule="auto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Potřebuji chleba, rohlíky, máslo, vajíčka, šunku a jogurt.</w:t>
      </w:r>
    </w:p>
    <w:p w:rsidR="005604D1" w:rsidRDefault="005604D1">
      <w:pPr>
        <w:spacing w:after="0"/>
        <w:jc w:val="left"/>
        <w:rPr>
          <w:b/>
          <w:bCs/>
        </w:rPr>
      </w:pPr>
    </w:p>
    <w:p w:rsidR="005604D1" w:rsidRDefault="00DA0A3F">
      <w:pPr>
        <w:spacing w:after="0"/>
        <w:jc w:val="left"/>
        <w:rPr>
          <w:b/>
          <w:bCs/>
        </w:rPr>
      </w:pPr>
      <w:r>
        <w:rPr>
          <w:b/>
          <w:bCs/>
        </w:rPr>
        <w:t>cv. 5</w:t>
      </w:r>
      <w:r>
        <w:t>: poslechni si nahrávku (č. 67), ukazuj a čti.</w:t>
      </w:r>
      <w:r>
        <w:rPr>
          <w:b/>
          <w:bCs/>
        </w:rPr>
        <w:t xml:space="preserve"> </w:t>
      </w:r>
    </w:p>
    <w:p w:rsidR="005604D1" w:rsidRDefault="005604D1">
      <w:pPr>
        <w:spacing w:after="0"/>
        <w:jc w:val="left"/>
        <w:rPr>
          <w:b/>
          <w:bCs/>
        </w:rPr>
      </w:pPr>
    </w:p>
    <w:p w:rsidR="005604D1" w:rsidRDefault="00DA0A3F">
      <w:pPr>
        <w:spacing w:after="0" w:line="276" w:lineRule="auto"/>
      </w:pPr>
      <w:r>
        <w:rPr>
          <w:b/>
          <w:bCs/>
        </w:rPr>
        <w:t xml:space="preserve">cv. 6: </w:t>
      </w:r>
      <w:r>
        <w:t>poslechni si rozhovor (č. 68), přečti si a zkus přeložit. Tady se trochu zastavíme. Když si objednáváte jídlo a pití, potřebujete říct, jak velké by mělo být. Stejně jako u oblečení se používají slova a zkratky z následující tabulky. Tabulku si vytiskněte a vystřihněte nebo překreslete do školního sešitu.</w:t>
      </w:r>
    </w:p>
    <w:p w:rsidR="005604D1" w:rsidRDefault="005604D1">
      <w:pPr>
        <w:spacing w:after="0" w:line="276" w:lineRule="auto"/>
      </w:pPr>
    </w:p>
    <w:p w:rsidR="005604D1" w:rsidRDefault="005604D1">
      <w:pPr>
        <w:spacing w:after="0" w:line="276" w:lineRule="auto"/>
      </w:pPr>
    </w:p>
    <w:p w:rsidR="005604D1" w:rsidRDefault="005604D1">
      <w:pPr>
        <w:spacing w:after="0" w:line="276" w:lineRule="auto"/>
        <w:rPr>
          <w:b/>
          <w:bCs/>
        </w:rPr>
      </w:pPr>
    </w:p>
    <w:tbl>
      <w:tblPr>
        <w:tblStyle w:val="Mkatabulky"/>
        <w:tblW w:w="8789" w:type="dxa"/>
        <w:tblInd w:w="817" w:type="dxa"/>
        <w:tblLook w:val="04A0" w:firstRow="1" w:lastRow="0" w:firstColumn="1" w:lastColumn="0" w:noHBand="0" w:noVBand="1"/>
      </w:tblPr>
      <w:tblGrid>
        <w:gridCol w:w="847"/>
        <w:gridCol w:w="2357"/>
        <w:gridCol w:w="2361"/>
        <w:gridCol w:w="3224"/>
      </w:tblGrid>
      <w:tr w:rsidR="005604D1">
        <w:tc>
          <w:tcPr>
            <w:tcW w:w="850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551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2551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malý</w:t>
            </w:r>
          </w:p>
        </w:tc>
        <w:tc>
          <w:tcPr>
            <w:tcW w:w="2836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79120" cy="434340"/>
                  <wp:effectExtent l="0" t="0" r="0" b="0"/>
                  <wp:docPr id="1" name="Obrázek 1" descr="Obsah obrázku hrníček, jídlo, stůl, sk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hrníček, jídlo, stůl, skl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4D1">
        <w:tc>
          <w:tcPr>
            <w:tcW w:w="850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2551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medium</w:t>
            </w:r>
          </w:p>
        </w:tc>
        <w:tc>
          <w:tcPr>
            <w:tcW w:w="2551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střední </w:t>
            </w:r>
          </w:p>
        </w:tc>
        <w:tc>
          <w:tcPr>
            <w:tcW w:w="2836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83920" cy="662940"/>
                  <wp:effectExtent l="0" t="0" r="0" b="0"/>
                  <wp:docPr id="2" name="Obrázek 2" descr="Obsah obrázku hrníček, jídlo, stůl, sk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 descr="Obsah obrázku hrníček, jídlo, stůl, skl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4D1">
        <w:tc>
          <w:tcPr>
            <w:tcW w:w="850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2551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large</w:t>
            </w:r>
          </w:p>
        </w:tc>
        <w:tc>
          <w:tcPr>
            <w:tcW w:w="2551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velký </w:t>
            </w:r>
          </w:p>
        </w:tc>
        <w:tc>
          <w:tcPr>
            <w:tcW w:w="2836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20800" cy="990600"/>
                  <wp:effectExtent l="0" t="0" r="0" b="0"/>
                  <wp:docPr id="3" name="Obrázek 4" descr="Obsah obrázku hrníček, jídlo, stůl, sk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4" descr="Obsah obrázku hrníček, jídlo, stůl, skl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4D1">
        <w:tc>
          <w:tcPr>
            <w:tcW w:w="850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XL</w:t>
            </w:r>
          </w:p>
        </w:tc>
        <w:tc>
          <w:tcPr>
            <w:tcW w:w="2551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extra large</w:t>
            </w:r>
          </w:p>
        </w:tc>
        <w:tc>
          <w:tcPr>
            <w:tcW w:w="2551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extra velký</w:t>
            </w:r>
          </w:p>
        </w:tc>
        <w:tc>
          <w:tcPr>
            <w:tcW w:w="2836" w:type="dxa"/>
            <w:shd w:val="clear" w:color="auto" w:fill="auto"/>
          </w:tcPr>
          <w:p w:rsidR="005604D1" w:rsidRDefault="00DA0A3F">
            <w:pPr>
              <w:spacing w:after="0"/>
              <w:jc w:val="left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910080" cy="1432560"/>
                  <wp:effectExtent l="0" t="0" r="0" b="0"/>
                  <wp:docPr id="4" name="Obrázek 6" descr="Obsah obrázku hrníček, jídlo, stůl, skl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6" descr="Obsah obrázku hrníček, jídlo, stůl, skl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080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4D1" w:rsidRDefault="005604D1">
      <w:pPr>
        <w:spacing w:after="0"/>
        <w:jc w:val="left"/>
        <w:rPr>
          <w:b/>
          <w:bCs/>
        </w:rPr>
      </w:pPr>
    </w:p>
    <w:p w:rsidR="005604D1" w:rsidRDefault="005604D1">
      <w:pPr>
        <w:spacing w:after="0"/>
        <w:jc w:val="left"/>
        <w:rPr>
          <w:b/>
          <w:bCs/>
        </w:rPr>
      </w:pPr>
    </w:p>
    <w:p w:rsidR="005604D1" w:rsidRDefault="00DA0A3F">
      <w:pPr>
        <w:spacing w:after="0"/>
        <w:jc w:val="left"/>
        <w:rPr>
          <w:b/>
          <w:bCs/>
        </w:rPr>
      </w:pPr>
      <w:r>
        <w:br w:type="page"/>
      </w:r>
    </w:p>
    <w:p w:rsidR="005604D1" w:rsidRDefault="00DA0A3F">
      <w:pPr>
        <w:spacing w:after="0"/>
        <w:jc w:val="left"/>
      </w:pPr>
      <w:r>
        <w:rPr>
          <w:b/>
          <w:bCs/>
          <w:i/>
          <w:iCs/>
        </w:rPr>
        <w:lastRenderedPageBreak/>
        <w:t>Pracovní sešit:</w:t>
      </w:r>
      <w:r>
        <w:t xml:space="preserve"> str. 44, 45/cv .1, 2, 3, 4, 5, 6</w:t>
      </w:r>
    </w:p>
    <w:p w:rsidR="005604D1" w:rsidRDefault="00DA0A3F">
      <w:pPr>
        <w:spacing w:after="0"/>
        <w:jc w:val="left"/>
      </w:pPr>
      <w:r>
        <w:rPr>
          <w:b/>
          <w:bCs/>
        </w:rPr>
        <w:t xml:space="preserve">cv. 1: </w:t>
      </w:r>
      <w:r>
        <w:t>vyber z rámečku slovíčka a zkus je přiřadit k zápisu jejich výslovnosti</w:t>
      </w:r>
    </w:p>
    <w:p w:rsidR="005604D1" w:rsidRDefault="00DA0A3F">
      <w:pPr>
        <w:spacing w:after="0"/>
        <w:jc w:val="left"/>
      </w:pPr>
      <w:r>
        <w:rPr>
          <w:b/>
          <w:bCs/>
        </w:rPr>
        <w:t>cv. 2:</w:t>
      </w:r>
      <w:r>
        <w:t xml:space="preserve"> popiš obrázky podle vzoru</w:t>
      </w:r>
    </w:p>
    <w:p w:rsidR="005604D1" w:rsidRDefault="00DA0A3F">
      <w:pPr>
        <w:spacing w:after="0"/>
        <w:jc w:val="left"/>
      </w:pPr>
      <w:r>
        <w:rPr>
          <w:b/>
          <w:bCs/>
        </w:rPr>
        <w:t>cv. 3:</w:t>
      </w:r>
      <w:r>
        <w:t xml:space="preserve"> napiš popravdě, co máš a co nemáš rád/ráda</w:t>
      </w:r>
    </w:p>
    <w:p w:rsidR="005604D1" w:rsidRDefault="00DA0A3F">
      <w:pPr>
        <w:spacing w:after="0"/>
        <w:jc w:val="left"/>
      </w:pPr>
      <w:r>
        <w:rPr>
          <w:b/>
          <w:bCs/>
        </w:rPr>
        <w:t>cv. 4:</w:t>
      </w:r>
      <w:r>
        <w:t xml:space="preserve"> vyber z rámečku slovíčka a zkus je přiřadit k zápisu jejich výslovnosti</w:t>
      </w:r>
    </w:p>
    <w:p w:rsidR="005604D1" w:rsidRDefault="00DA0A3F">
      <w:pPr>
        <w:spacing w:after="0"/>
        <w:rPr>
          <w:b/>
          <w:bCs/>
        </w:rPr>
      </w:pPr>
      <w:r>
        <w:rPr>
          <w:b/>
          <w:bCs/>
        </w:rPr>
        <w:t xml:space="preserve">cv. 5: </w:t>
      </w:r>
      <w:r>
        <w:t>rozděl hada na jednotlivá slova a přiřaď je k obrázkům</w:t>
      </w:r>
    </w:p>
    <w:p w:rsidR="005604D1" w:rsidRDefault="00DA0A3F">
      <w:pPr>
        <w:spacing w:after="0"/>
      </w:pPr>
      <w:r>
        <w:rPr>
          <w:b/>
          <w:bCs/>
        </w:rPr>
        <w:t xml:space="preserve">cv. 6: </w:t>
      </w:r>
      <w:r>
        <w:t>doplň chybějící slova ve větách, které říkají chlapci</w:t>
      </w:r>
    </w:p>
    <w:p w:rsidR="005604D1" w:rsidRDefault="00DA0A3F">
      <w:pPr>
        <w:tabs>
          <w:tab w:val="left" w:pos="3696"/>
        </w:tabs>
        <w:spacing w:after="0" w:line="276" w:lineRule="auto"/>
        <w:jc w:val="right"/>
        <w:rPr>
          <w:b/>
          <w:bCs/>
        </w:rPr>
      </w:pPr>
      <w:r>
        <w:rPr>
          <w:noProof/>
        </w:rPr>
        <w:drawing>
          <wp:inline distT="0" distB="9525" distL="0" distR="0">
            <wp:extent cx="1200150" cy="390525"/>
            <wp:effectExtent l="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4D1" w:rsidRDefault="005604D1">
      <w:pPr>
        <w:tabs>
          <w:tab w:val="left" w:pos="3696"/>
        </w:tabs>
        <w:spacing w:after="0" w:line="276" w:lineRule="auto"/>
        <w:rPr>
          <w:b/>
          <w:bCs/>
        </w:rPr>
      </w:pPr>
    </w:p>
    <w:p w:rsidR="005604D1" w:rsidRDefault="00DA0A3F">
      <w:pPr>
        <w:tabs>
          <w:tab w:val="left" w:pos="3696"/>
        </w:tabs>
        <w:spacing w:after="0" w:line="276" w:lineRule="auto"/>
      </w:pPr>
      <w:r>
        <w:rPr>
          <w:b/>
          <w:bCs/>
        </w:rPr>
        <w:t xml:space="preserve">Úkol: </w:t>
      </w:r>
      <w:r>
        <w:t>Do mřížky na bingo vepiš dny v týdnu včetně názvu pro den a týden. Připrav si ji na příští online hodinu</w:t>
      </w:r>
    </w:p>
    <w:p w:rsidR="005604D1" w:rsidRDefault="005604D1">
      <w:pPr>
        <w:tabs>
          <w:tab w:val="left" w:pos="3696"/>
        </w:tabs>
        <w:spacing w:after="0" w:line="276" w:lineRule="auto"/>
        <w:rPr>
          <w:b/>
          <w:bCs/>
        </w:rPr>
      </w:pPr>
    </w:p>
    <w:tbl>
      <w:tblPr>
        <w:tblStyle w:val="Mkatabulky"/>
        <w:tblW w:w="10913" w:type="dxa"/>
        <w:tblLook w:val="04A0" w:firstRow="1" w:lastRow="0" w:firstColumn="1" w:lastColumn="0" w:noHBand="0" w:noVBand="1"/>
      </w:tblPr>
      <w:tblGrid>
        <w:gridCol w:w="3637"/>
        <w:gridCol w:w="3636"/>
        <w:gridCol w:w="3640"/>
      </w:tblGrid>
      <w:tr w:rsidR="005604D1">
        <w:trPr>
          <w:trHeight w:val="851"/>
        </w:trPr>
        <w:tc>
          <w:tcPr>
            <w:tcW w:w="3637" w:type="dxa"/>
            <w:shd w:val="clear" w:color="auto" w:fill="auto"/>
          </w:tcPr>
          <w:p w:rsidR="005604D1" w:rsidRDefault="005604D1">
            <w:pPr>
              <w:tabs>
                <w:tab w:val="left" w:pos="3696"/>
              </w:tabs>
              <w:spacing w:after="0" w:line="276" w:lineRule="auto"/>
              <w:rPr>
                <w:b/>
                <w:bCs/>
              </w:rPr>
            </w:pPr>
          </w:p>
        </w:tc>
        <w:tc>
          <w:tcPr>
            <w:tcW w:w="3636" w:type="dxa"/>
            <w:shd w:val="clear" w:color="auto" w:fill="auto"/>
          </w:tcPr>
          <w:p w:rsidR="005604D1" w:rsidRDefault="005604D1">
            <w:pPr>
              <w:tabs>
                <w:tab w:val="left" w:pos="3696"/>
              </w:tabs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shd w:val="clear" w:color="auto" w:fill="auto"/>
          </w:tcPr>
          <w:p w:rsidR="005604D1" w:rsidRDefault="005604D1">
            <w:pPr>
              <w:tabs>
                <w:tab w:val="left" w:pos="3696"/>
              </w:tabs>
              <w:spacing w:after="0" w:line="276" w:lineRule="auto"/>
              <w:rPr>
                <w:b/>
                <w:bCs/>
              </w:rPr>
            </w:pPr>
          </w:p>
        </w:tc>
      </w:tr>
      <w:tr w:rsidR="005604D1">
        <w:trPr>
          <w:trHeight w:val="851"/>
        </w:trPr>
        <w:tc>
          <w:tcPr>
            <w:tcW w:w="3637" w:type="dxa"/>
            <w:shd w:val="clear" w:color="auto" w:fill="auto"/>
          </w:tcPr>
          <w:p w:rsidR="005604D1" w:rsidRDefault="005604D1">
            <w:pPr>
              <w:tabs>
                <w:tab w:val="left" w:pos="3696"/>
              </w:tabs>
              <w:spacing w:after="0" w:line="276" w:lineRule="auto"/>
              <w:rPr>
                <w:b/>
                <w:bCs/>
              </w:rPr>
            </w:pPr>
          </w:p>
        </w:tc>
        <w:tc>
          <w:tcPr>
            <w:tcW w:w="3636" w:type="dxa"/>
            <w:shd w:val="clear" w:color="auto" w:fill="auto"/>
          </w:tcPr>
          <w:p w:rsidR="005604D1" w:rsidRDefault="005604D1">
            <w:pPr>
              <w:tabs>
                <w:tab w:val="left" w:pos="3696"/>
              </w:tabs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shd w:val="clear" w:color="auto" w:fill="auto"/>
          </w:tcPr>
          <w:p w:rsidR="005604D1" w:rsidRDefault="005604D1">
            <w:pPr>
              <w:tabs>
                <w:tab w:val="left" w:pos="3696"/>
              </w:tabs>
              <w:spacing w:after="0" w:line="276" w:lineRule="auto"/>
              <w:rPr>
                <w:b/>
                <w:bCs/>
              </w:rPr>
            </w:pPr>
          </w:p>
        </w:tc>
      </w:tr>
      <w:tr w:rsidR="005604D1">
        <w:trPr>
          <w:trHeight w:val="851"/>
        </w:trPr>
        <w:tc>
          <w:tcPr>
            <w:tcW w:w="3637" w:type="dxa"/>
            <w:shd w:val="clear" w:color="auto" w:fill="auto"/>
          </w:tcPr>
          <w:p w:rsidR="005604D1" w:rsidRDefault="005604D1">
            <w:pPr>
              <w:tabs>
                <w:tab w:val="left" w:pos="3696"/>
              </w:tabs>
              <w:spacing w:after="0" w:line="276" w:lineRule="auto"/>
              <w:rPr>
                <w:b/>
                <w:bCs/>
              </w:rPr>
            </w:pPr>
          </w:p>
        </w:tc>
        <w:tc>
          <w:tcPr>
            <w:tcW w:w="3636" w:type="dxa"/>
            <w:shd w:val="clear" w:color="auto" w:fill="auto"/>
          </w:tcPr>
          <w:p w:rsidR="005604D1" w:rsidRDefault="005604D1">
            <w:pPr>
              <w:tabs>
                <w:tab w:val="left" w:pos="3696"/>
              </w:tabs>
              <w:spacing w:after="0" w:line="276" w:lineRule="auto"/>
              <w:rPr>
                <w:b/>
                <w:bCs/>
              </w:rPr>
            </w:pPr>
          </w:p>
        </w:tc>
        <w:tc>
          <w:tcPr>
            <w:tcW w:w="3640" w:type="dxa"/>
            <w:shd w:val="clear" w:color="auto" w:fill="auto"/>
          </w:tcPr>
          <w:p w:rsidR="005604D1" w:rsidRDefault="005604D1">
            <w:pPr>
              <w:tabs>
                <w:tab w:val="left" w:pos="3696"/>
              </w:tabs>
              <w:spacing w:after="0" w:line="276" w:lineRule="auto"/>
              <w:rPr>
                <w:b/>
                <w:bCs/>
              </w:rPr>
            </w:pPr>
          </w:p>
        </w:tc>
      </w:tr>
    </w:tbl>
    <w:p w:rsidR="005604D1" w:rsidRDefault="00DA0A3F">
      <w:pPr>
        <w:tabs>
          <w:tab w:val="left" w:pos="3696"/>
        </w:tabs>
        <w:spacing w:after="0"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Nápověda: </w:t>
      </w:r>
      <w:r>
        <w:rPr>
          <w:sz w:val="20"/>
          <w:szCs w:val="20"/>
        </w:rPr>
        <w:t>Sunday, Monday, Tuesday, Wednesday, Thursday, Friday, Saturday, day, week</w:t>
      </w:r>
    </w:p>
    <w:p w:rsidR="005604D1" w:rsidRDefault="005604D1">
      <w:pPr>
        <w:spacing w:after="0" w:line="276" w:lineRule="auto"/>
        <w:rPr>
          <w:b/>
          <w:bCs/>
        </w:rPr>
      </w:pPr>
    </w:p>
    <w:p w:rsidR="005604D1" w:rsidRDefault="005604D1">
      <w:pPr>
        <w:spacing w:after="0" w:line="276" w:lineRule="auto"/>
        <w:rPr>
          <w:b/>
          <w:bCs/>
        </w:rPr>
      </w:pPr>
    </w:p>
    <w:p w:rsidR="005604D1" w:rsidRDefault="00DA0A3F">
      <w:pPr>
        <w:spacing w:after="0" w:line="276" w:lineRule="auto"/>
      </w:pPr>
      <w:r>
        <w:rPr>
          <w:b/>
          <w:bCs/>
        </w:rPr>
        <w:t>Dobrovolný úkol:</w:t>
      </w:r>
      <w:r>
        <w:t xml:space="preserve"> Abyste si dokázali objednat nebo nakoupit i další potraviny, přikládám na následující stránce ještě obrázky dalších oblíbených potravin, které by se mohly třeba o dovolené hodit. </w:t>
      </w:r>
    </w:p>
    <w:p w:rsidR="005604D1" w:rsidRDefault="005604D1">
      <w:pPr>
        <w:spacing w:after="0" w:line="276" w:lineRule="auto"/>
        <w:jc w:val="left"/>
      </w:pPr>
    </w:p>
    <w:p w:rsidR="005604D1" w:rsidRDefault="00DA0A3F">
      <w:pPr>
        <w:spacing w:after="0"/>
      </w:pPr>
      <w:r>
        <w:rPr>
          <w:b/>
        </w:rPr>
        <w:t>doporučené stránky k poslechu a procvičování výslovnosti nové slovní zásoby:</w:t>
      </w:r>
    </w:p>
    <w:p w:rsidR="005604D1" w:rsidRDefault="00620797">
      <w:pPr>
        <w:spacing w:after="0"/>
      </w:pPr>
      <w:hyperlink r:id="rId14">
        <w:r w:rsidR="00DA0A3F">
          <w:rPr>
            <w:rStyle w:val="Internetovodkaz"/>
          </w:rPr>
          <w:t>https://www.youtube.com/watch?v=qh-H7c1VSgw</w:t>
        </w:r>
      </w:hyperlink>
    </w:p>
    <w:p w:rsidR="005604D1" w:rsidRDefault="00620797">
      <w:pPr>
        <w:spacing w:after="0"/>
      </w:pPr>
      <w:hyperlink r:id="rId15">
        <w:r w:rsidR="00DA0A3F">
          <w:rPr>
            <w:rStyle w:val="Internetovodkaz"/>
          </w:rPr>
          <w:t>https://www.youtube.com/watch?v=H5JlHCNKfbI</w:t>
        </w:r>
      </w:hyperlink>
    </w:p>
    <w:p w:rsidR="005604D1" w:rsidRDefault="00DA0A3F">
      <w:pPr>
        <w:spacing w:after="0"/>
      </w:pPr>
      <w:r>
        <w:t xml:space="preserve">Hotové úkoly nafoťte a pošlete na gmail: </w:t>
      </w:r>
      <w:r>
        <w:rPr>
          <w:b/>
          <w:bCs/>
        </w:rPr>
        <w:t>vera.berkova@zsuj.cz</w:t>
      </w:r>
      <w:r>
        <w:t xml:space="preserve">. </w:t>
      </w:r>
    </w:p>
    <w:p w:rsidR="005604D1" w:rsidRDefault="00DA0A3F">
      <w:pPr>
        <w:spacing w:after="0"/>
        <w:rPr>
          <w:b/>
        </w:rPr>
      </w:pPr>
      <w:r>
        <w:t xml:space="preserve">Do předmětu zprávy napište: </w:t>
      </w:r>
      <w:r>
        <w:rPr>
          <w:b/>
        </w:rPr>
        <w:t>Úkol č. 10 – 3.A/3.B/3.C - jméno žáka (např. Úkol č. 10 – 3. A – O. Berka).</w:t>
      </w:r>
    </w:p>
    <w:p w:rsidR="005604D1" w:rsidRDefault="005604D1">
      <w:pPr>
        <w:spacing w:after="0"/>
        <w:rPr>
          <w:b/>
        </w:rPr>
      </w:pPr>
    </w:p>
    <w:p w:rsidR="005604D1" w:rsidRDefault="00DA0A3F">
      <w:pPr>
        <w:spacing w:after="0"/>
        <w:rPr>
          <w:b/>
        </w:rPr>
      </w:pPr>
      <w:r>
        <w:rPr>
          <w:b/>
        </w:rPr>
        <w:t>Jedna prázdná tabulka na bingo, které si zahrajeme o online hodině</w:t>
      </w:r>
    </w:p>
    <w:tbl>
      <w:tblPr>
        <w:tblStyle w:val="Mkatabulky"/>
        <w:tblW w:w="10989" w:type="dxa"/>
        <w:tblLook w:val="04A0" w:firstRow="1" w:lastRow="0" w:firstColumn="1" w:lastColumn="0" w:noHBand="0" w:noVBand="1"/>
      </w:tblPr>
      <w:tblGrid>
        <w:gridCol w:w="2745"/>
        <w:gridCol w:w="2746"/>
        <w:gridCol w:w="2749"/>
        <w:gridCol w:w="2749"/>
      </w:tblGrid>
      <w:tr w:rsidR="00127E12" w:rsidTr="00127E12">
        <w:trPr>
          <w:trHeight w:val="851"/>
        </w:trPr>
        <w:tc>
          <w:tcPr>
            <w:tcW w:w="2745" w:type="dxa"/>
            <w:shd w:val="clear" w:color="auto" w:fill="auto"/>
          </w:tcPr>
          <w:p w:rsidR="00127E12" w:rsidRDefault="00127E12">
            <w:pPr>
              <w:spacing w:after="0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2746" w:type="dxa"/>
            <w:shd w:val="clear" w:color="auto" w:fill="auto"/>
          </w:tcPr>
          <w:p w:rsidR="00127E12" w:rsidRDefault="00127E12">
            <w:pPr>
              <w:spacing w:after="0"/>
              <w:rPr>
                <w:b/>
                <w:bCs/>
              </w:rPr>
            </w:pPr>
          </w:p>
        </w:tc>
        <w:tc>
          <w:tcPr>
            <w:tcW w:w="2749" w:type="dxa"/>
          </w:tcPr>
          <w:p w:rsidR="00127E12" w:rsidRDefault="00127E12">
            <w:pPr>
              <w:spacing w:after="0"/>
              <w:rPr>
                <w:b/>
                <w:bCs/>
              </w:rPr>
            </w:pPr>
          </w:p>
        </w:tc>
        <w:tc>
          <w:tcPr>
            <w:tcW w:w="2749" w:type="dxa"/>
            <w:shd w:val="clear" w:color="auto" w:fill="auto"/>
          </w:tcPr>
          <w:p w:rsidR="00127E12" w:rsidRDefault="00127E12">
            <w:pPr>
              <w:spacing w:after="0"/>
              <w:rPr>
                <w:b/>
                <w:bCs/>
              </w:rPr>
            </w:pPr>
          </w:p>
        </w:tc>
      </w:tr>
      <w:tr w:rsidR="00127E12" w:rsidTr="00127E12">
        <w:trPr>
          <w:trHeight w:val="851"/>
        </w:trPr>
        <w:tc>
          <w:tcPr>
            <w:tcW w:w="2745" w:type="dxa"/>
            <w:shd w:val="clear" w:color="auto" w:fill="auto"/>
          </w:tcPr>
          <w:p w:rsidR="00127E12" w:rsidRDefault="00127E12">
            <w:pPr>
              <w:spacing w:after="0"/>
              <w:rPr>
                <w:b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127E12" w:rsidRDefault="00127E12">
            <w:pPr>
              <w:spacing w:after="0"/>
              <w:rPr>
                <w:b/>
                <w:bCs/>
              </w:rPr>
            </w:pPr>
          </w:p>
        </w:tc>
        <w:tc>
          <w:tcPr>
            <w:tcW w:w="2749" w:type="dxa"/>
          </w:tcPr>
          <w:p w:rsidR="00127E12" w:rsidRDefault="00127E12">
            <w:pPr>
              <w:spacing w:after="0"/>
              <w:rPr>
                <w:b/>
                <w:bCs/>
              </w:rPr>
            </w:pPr>
          </w:p>
        </w:tc>
        <w:tc>
          <w:tcPr>
            <w:tcW w:w="2749" w:type="dxa"/>
            <w:shd w:val="clear" w:color="auto" w:fill="auto"/>
          </w:tcPr>
          <w:p w:rsidR="00127E12" w:rsidRDefault="00127E12">
            <w:pPr>
              <w:spacing w:after="0"/>
              <w:rPr>
                <w:b/>
                <w:bCs/>
              </w:rPr>
            </w:pPr>
          </w:p>
        </w:tc>
      </w:tr>
      <w:tr w:rsidR="00127E12" w:rsidTr="00127E12">
        <w:trPr>
          <w:trHeight w:val="851"/>
        </w:trPr>
        <w:tc>
          <w:tcPr>
            <w:tcW w:w="2745" w:type="dxa"/>
            <w:shd w:val="clear" w:color="auto" w:fill="auto"/>
          </w:tcPr>
          <w:p w:rsidR="00127E12" w:rsidRDefault="00127E12">
            <w:pPr>
              <w:spacing w:after="0"/>
              <w:rPr>
                <w:b/>
                <w:bCs/>
              </w:rPr>
            </w:pPr>
          </w:p>
        </w:tc>
        <w:tc>
          <w:tcPr>
            <w:tcW w:w="2746" w:type="dxa"/>
            <w:shd w:val="clear" w:color="auto" w:fill="auto"/>
          </w:tcPr>
          <w:p w:rsidR="00127E12" w:rsidRDefault="00127E12">
            <w:pPr>
              <w:spacing w:after="0"/>
              <w:rPr>
                <w:b/>
                <w:bCs/>
              </w:rPr>
            </w:pPr>
          </w:p>
        </w:tc>
        <w:tc>
          <w:tcPr>
            <w:tcW w:w="2749" w:type="dxa"/>
          </w:tcPr>
          <w:p w:rsidR="00127E12" w:rsidRDefault="00127E12">
            <w:pPr>
              <w:spacing w:after="0"/>
              <w:rPr>
                <w:b/>
                <w:bCs/>
              </w:rPr>
            </w:pPr>
          </w:p>
        </w:tc>
        <w:tc>
          <w:tcPr>
            <w:tcW w:w="2749" w:type="dxa"/>
            <w:shd w:val="clear" w:color="auto" w:fill="auto"/>
          </w:tcPr>
          <w:p w:rsidR="00127E12" w:rsidRDefault="00127E12">
            <w:pPr>
              <w:spacing w:after="0"/>
              <w:rPr>
                <w:b/>
                <w:bCs/>
              </w:rPr>
            </w:pPr>
          </w:p>
        </w:tc>
      </w:tr>
    </w:tbl>
    <w:p w:rsidR="00127E12" w:rsidRDefault="00127E12">
      <w:pPr>
        <w:spacing w:after="0"/>
      </w:pPr>
    </w:p>
    <w:p w:rsidR="00047410" w:rsidRDefault="00127E12" w:rsidP="00127E12">
      <w:pPr>
        <w:spacing w:after="0" w:line="240" w:lineRule="auto"/>
        <w:jc w:val="left"/>
      </w:pPr>
      <w:r>
        <w:br w:type="page"/>
      </w:r>
      <w:r>
        <w:rPr>
          <w:noProof/>
        </w:rPr>
        <w:lastRenderedPageBreak/>
        <w:drawing>
          <wp:anchor distT="0" distB="0" distL="0" distR="0" simplePos="0" relativeHeight="251657728" behindDoc="0" locked="1" layoutInCell="1" allowOverlap="1">
            <wp:simplePos x="0" y="0"/>
            <wp:positionH relativeFrom="column">
              <wp:posOffset>-32204</wp:posOffset>
            </wp:positionH>
            <wp:positionV relativeFrom="page">
              <wp:posOffset>705394</wp:posOffset>
            </wp:positionV>
            <wp:extent cx="6375600" cy="9014400"/>
            <wp:effectExtent l="0" t="0" r="0" b="0"/>
            <wp:wrapNone/>
            <wp:docPr id="6" name="Obrázek 35" descr="Obsah obrázku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35" descr="Obsah obrázku jíd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600" cy="90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047410" w:rsidRDefault="00047410">
      <w:pPr>
        <w:spacing w:after="0"/>
      </w:pPr>
    </w:p>
    <w:p w:rsidR="005604D1" w:rsidRDefault="00127E12">
      <w:pPr>
        <w:spacing w:after="0"/>
      </w:pPr>
      <w:r>
        <w:rPr>
          <w:noProof/>
        </w:rPr>
        <w:drawing>
          <wp:anchor distT="0" distB="0" distL="0" distR="0" simplePos="0" relativeHeight="251660800" behindDoc="0" locked="1" layoutInCell="1" allowOverlap="1">
            <wp:simplePos x="0" y="0"/>
            <wp:positionH relativeFrom="column">
              <wp:posOffset>266700</wp:posOffset>
            </wp:positionH>
            <wp:positionV relativeFrom="page">
              <wp:posOffset>521970</wp:posOffset>
            </wp:positionV>
            <wp:extent cx="6321600" cy="8942400"/>
            <wp:effectExtent l="0" t="0" r="0" b="0"/>
            <wp:wrapSquare wrapText="largest"/>
            <wp:docPr id="7" name="Obrázek 38" descr="Obsah obrázku ledni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38" descr="Obsah obrázku lednič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600" cy="89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A3F"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5203825</wp:posOffset>
            </wp:positionH>
            <wp:positionV relativeFrom="page">
              <wp:posOffset>9509760</wp:posOffset>
            </wp:positionV>
            <wp:extent cx="1198880" cy="392430"/>
            <wp:effectExtent l="0" t="0" r="0" b="0"/>
            <wp:wrapNone/>
            <wp:docPr id="8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04D1">
      <w:headerReference w:type="default" r:id="rId18"/>
      <w:footerReference w:type="default" r:id="rId19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0797" w:rsidRDefault="00620797">
      <w:pPr>
        <w:spacing w:after="0" w:line="240" w:lineRule="auto"/>
      </w:pPr>
      <w:r>
        <w:separator/>
      </w:r>
    </w:p>
  </w:endnote>
  <w:endnote w:type="continuationSeparator" w:id="0">
    <w:p w:rsidR="00620797" w:rsidRDefault="0062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4D1" w:rsidRDefault="00620797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-372227272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A0A3F">
          <w:rPr>
            <w:sz w:val="20"/>
            <w:szCs w:val="20"/>
          </w:rPr>
          <w:t>Základní škola Uhlířské Janovice, ©2020</w:t>
        </w:r>
      </w:sdtContent>
    </w:sdt>
  </w:p>
  <w:p w:rsidR="005604D1" w:rsidRDefault="000554B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604D1" w:rsidRDefault="00DA0A3F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" filled="f" stroked="f">
              <v:textbox>
                <w:txbxContent>
                  <w:p w:rsidR="005604D1" w:rsidRDefault="00DA0A3F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0797" w:rsidRDefault="00620797">
      <w:pPr>
        <w:spacing w:after="0" w:line="240" w:lineRule="auto"/>
      </w:pPr>
      <w:r>
        <w:separator/>
      </w:r>
    </w:p>
  </w:footnote>
  <w:footnote w:type="continuationSeparator" w:id="0">
    <w:p w:rsidR="00620797" w:rsidRDefault="0062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604D1" w:rsidRDefault="005604D1">
    <w:pPr>
      <w:pStyle w:val="Zhlav"/>
    </w:pPr>
  </w:p>
  <w:p w:rsidR="005604D1" w:rsidRDefault="00DA0A3F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3. ročník</w:t>
    </w:r>
    <w:r>
      <w:rPr>
        <w:b/>
        <w:szCs w:val="24"/>
      </w:rPr>
      <w:tab/>
      <w:t>Příprava týden č. 10</w:t>
    </w:r>
    <w:r>
      <w:rPr>
        <w:b/>
        <w:szCs w:val="24"/>
      </w:rPr>
      <w:tab/>
      <w:t xml:space="preserve"> týden: od 18. 5.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37B77"/>
    <w:multiLevelType w:val="multilevel"/>
    <w:tmpl w:val="9252020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D1"/>
    <w:rsid w:val="00047410"/>
    <w:rsid w:val="000554BD"/>
    <w:rsid w:val="00127E12"/>
    <w:rsid w:val="005604D1"/>
    <w:rsid w:val="00620797"/>
    <w:rsid w:val="00C82E97"/>
    <w:rsid w:val="00DA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E78DC1-BE66-436A-B31D-905BFA3B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6E53BD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character" w:styleId="Sledovanodkaz">
    <w:name w:val="FollowedHyperlink"/>
    <w:basedOn w:val="Standardnpsmoodstavce"/>
    <w:uiPriority w:val="99"/>
    <w:semiHidden/>
    <w:unhideWhenUsed/>
    <w:qFormat/>
    <w:rsid w:val="0011361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13613"/>
    <w:rPr>
      <w:color w:val="605E5C"/>
      <w:shd w:val="clear" w:color="auto" w:fill="E1DFDD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10">
    <w:name w:val="ListLabel 10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68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BDpTG73bM%20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5JlHCNKfbI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qh-H7c1VSg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3788A14-2676-4B2D-BD35-C62E405D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642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Vladimír Závůrka</cp:lastModifiedBy>
  <cp:revision>2</cp:revision>
  <cp:lastPrinted>2020-05-14T22:27:00Z</cp:lastPrinted>
  <dcterms:created xsi:type="dcterms:W3CDTF">2020-05-15T13:14:00Z</dcterms:created>
  <dcterms:modified xsi:type="dcterms:W3CDTF">2020-05-15T13:14:00Z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