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:rsidR="002654A1" w:rsidRDefault="002654A1">
      <w:pPr>
        <w:rPr>
          <w:b/>
        </w:rPr>
      </w:pPr>
    </w:p>
    <w:p w:rsidR="002654A1" w:rsidRDefault="00F257C2">
      <w:pPr>
        <w:spacing w:line="360" w:lineRule="auto"/>
        <w:rPr>
          <w:b/>
          <w:bCs/>
          <w:color w:val="000000"/>
          <w:highlight w:val="white"/>
          <w:u w:val="single"/>
          <w:lang w:val="en-US"/>
        </w:rPr>
      </w:pPr>
      <w:r>
        <w:rPr>
          <w:b/>
          <w:bCs/>
          <w:color w:val="000000"/>
          <w:highlight w:val="white"/>
          <w:u w:val="single"/>
          <w:lang w:val="en-US"/>
        </w:rPr>
        <w:t xml:space="preserve">Moje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milé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děti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,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opět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vás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všechny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po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týdnu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zdravím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.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Už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jsou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před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námi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jen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poslední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2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týdny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–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poslední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dvě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přípravy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s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úkoly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.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Jednu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z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nich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právě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začínáte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číst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>.</w:t>
      </w:r>
    </w:p>
    <w:p w:rsidR="002654A1" w:rsidRDefault="00F257C2">
      <w:pPr>
        <w:spacing w:line="360" w:lineRule="auto"/>
        <w:rPr>
          <w:b/>
          <w:bCs/>
          <w:color w:val="000000"/>
          <w:highlight w:val="white"/>
          <w:lang w:val="en-US"/>
        </w:rPr>
      </w:pPr>
      <w:proofErr w:type="spellStart"/>
      <w:r>
        <w:rPr>
          <w:b/>
          <w:bCs/>
          <w:color w:val="000000"/>
          <w:highlight w:val="white"/>
          <w:lang w:val="en-US"/>
        </w:rPr>
        <w:t>Vydržte</w:t>
      </w:r>
      <w:proofErr w:type="spellEnd"/>
      <w:r>
        <w:rPr>
          <w:b/>
          <w:bCs/>
          <w:color w:val="000000"/>
          <w:highlight w:val="white"/>
          <w:lang w:val="en-US"/>
        </w:rPr>
        <w:t xml:space="preserve">, </w:t>
      </w:r>
      <w:proofErr w:type="spellStart"/>
      <w:r>
        <w:rPr>
          <w:b/>
          <w:bCs/>
          <w:color w:val="000000"/>
          <w:highlight w:val="white"/>
          <w:lang w:val="en-US"/>
        </w:rPr>
        <w:t>prosím</w:t>
      </w:r>
      <w:proofErr w:type="spellEnd"/>
      <w:r>
        <w:rPr>
          <w:b/>
          <w:bCs/>
          <w:color w:val="000000"/>
          <w:highlight w:val="white"/>
          <w:lang w:val="en-US"/>
        </w:rPr>
        <w:t xml:space="preserve">, v </w:t>
      </w:r>
      <w:proofErr w:type="spellStart"/>
      <w:r>
        <w:rPr>
          <w:b/>
          <w:bCs/>
          <w:color w:val="000000"/>
          <w:highlight w:val="white"/>
          <w:lang w:val="en-US"/>
        </w:rPr>
        <w:t>tempu</w:t>
      </w:r>
      <w:proofErr w:type="spellEnd"/>
      <w:r>
        <w:rPr>
          <w:b/>
          <w:bCs/>
          <w:color w:val="000000"/>
          <w:highlight w:val="whit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lang w:val="en-US"/>
        </w:rPr>
        <w:t>i</w:t>
      </w:r>
      <w:proofErr w:type="spellEnd"/>
      <w:r>
        <w:rPr>
          <w:b/>
          <w:bCs/>
          <w:color w:val="000000"/>
          <w:highlight w:val="whit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lang w:val="en-US"/>
        </w:rPr>
        <w:t>nasazení</w:t>
      </w:r>
      <w:proofErr w:type="spellEnd"/>
      <w:r>
        <w:rPr>
          <w:b/>
          <w:bCs/>
          <w:color w:val="000000"/>
          <w:highlight w:val="white"/>
          <w:lang w:val="en-US"/>
        </w:rPr>
        <w:t xml:space="preserve"> a </w:t>
      </w:r>
      <w:proofErr w:type="spellStart"/>
      <w:r>
        <w:rPr>
          <w:b/>
          <w:bCs/>
          <w:color w:val="000000"/>
          <w:highlight w:val="white"/>
          <w:lang w:val="en-US"/>
        </w:rPr>
        <w:t>neztrácejte</w:t>
      </w:r>
      <w:proofErr w:type="spellEnd"/>
      <w:r>
        <w:rPr>
          <w:b/>
          <w:bCs/>
          <w:color w:val="000000"/>
          <w:highlight w:val="whit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lang w:val="en-US"/>
        </w:rPr>
        <w:t>úsměv</w:t>
      </w:r>
      <w:proofErr w:type="spellEnd"/>
      <w:r>
        <w:rPr>
          <w:b/>
          <w:bCs/>
          <w:color w:val="000000"/>
          <w:highlight w:val="white"/>
          <w:lang w:val="en-US"/>
        </w:rPr>
        <w:t xml:space="preserve"> :)</w:t>
      </w:r>
    </w:p>
    <w:p w:rsidR="002654A1" w:rsidRDefault="002654A1">
      <w:pPr>
        <w:spacing w:line="360" w:lineRule="auto"/>
        <w:rPr>
          <w:b/>
          <w:bCs/>
          <w:color w:val="000000"/>
          <w:highlight w:val="white"/>
          <w:lang w:val="en-US"/>
        </w:rPr>
      </w:pPr>
    </w:p>
    <w:p w:rsidR="002654A1" w:rsidRDefault="00F257C2">
      <w:pPr>
        <w:spacing w:line="360" w:lineRule="auto"/>
        <w:rPr>
          <w:color w:val="000000"/>
          <w:highlight w:val="white"/>
          <w:lang w:val="en-US"/>
        </w:rPr>
      </w:pPr>
      <w:proofErr w:type="spellStart"/>
      <w:r>
        <w:rPr>
          <w:color w:val="000000"/>
          <w:highlight w:val="white"/>
          <w:lang w:val="en-US"/>
        </w:rPr>
        <w:t>Páťáci</w:t>
      </w:r>
      <w:proofErr w:type="spellEnd"/>
      <w:r>
        <w:rPr>
          <w:color w:val="000000"/>
          <w:highlight w:val="white"/>
          <w:lang w:val="en-US"/>
        </w:rPr>
        <w:t xml:space="preserve">, </w:t>
      </w:r>
      <w:proofErr w:type="spellStart"/>
      <w:r>
        <w:rPr>
          <w:color w:val="000000"/>
          <w:highlight w:val="white"/>
          <w:lang w:val="en-US"/>
        </w:rPr>
        <w:t>jen</w:t>
      </w:r>
      <w:proofErr w:type="spellEnd"/>
      <w:r>
        <w:rPr>
          <w:color w:val="000000"/>
          <w:highlight w:val="white"/>
          <w:lang w:val="en-US"/>
        </w:rPr>
        <w:t xml:space="preserve"> </w:t>
      </w:r>
      <w:proofErr w:type="spellStart"/>
      <w:r>
        <w:rPr>
          <w:color w:val="000000"/>
          <w:highlight w:val="white"/>
          <w:lang w:val="en-US"/>
        </w:rPr>
        <w:t>připomínám</w:t>
      </w:r>
      <w:proofErr w:type="spellEnd"/>
      <w:r>
        <w:rPr>
          <w:color w:val="000000"/>
          <w:highlight w:val="white"/>
          <w:lang w:val="en-US"/>
        </w:rPr>
        <w:t xml:space="preserve">, </w:t>
      </w:r>
      <w:proofErr w:type="spellStart"/>
      <w:r>
        <w:rPr>
          <w:color w:val="000000"/>
          <w:highlight w:val="white"/>
          <w:lang w:val="en-US"/>
        </w:rPr>
        <w:t>že</w:t>
      </w:r>
      <w:proofErr w:type="spellEnd"/>
      <w:r>
        <w:rPr>
          <w:color w:val="000000"/>
          <w:highlight w:val="white"/>
          <w:lang w:val="en-US"/>
        </w:rPr>
        <w:t xml:space="preserve"> </w:t>
      </w:r>
      <w:proofErr w:type="spellStart"/>
      <w:r>
        <w:rPr>
          <w:color w:val="000000"/>
          <w:highlight w:val="white"/>
          <w:lang w:val="en-US"/>
        </w:rPr>
        <w:t>červeně</w:t>
      </w:r>
      <w:proofErr w:type="spellEnd"/>
      <w:r>
        <w:rPr>
          <w:color w:val="000000"/>
          <w:highlight w:val="white"/>
          <w:lang w:val="en-US"/>
        </w:rPr>
        <w:t xml:space="preserve"> </w:t>
      </w:r>
      <w:proofErr w:type="spellStart"/>
      <w:r>
        <w:rPr>
          <w:color w:val="000000"/>
          <w:highlight w:val="white"/>
          <w:lang w:val="en-US"/>
        </w:rPr>
        <w:t>označené</w:t>
      </w:r>
      <w:proofErr w:type="spellEnd"/>
      <w:r>
        <w:rPr>
          <w:color w:val="000000"/>
          <w:highlight w:val="white"/>
          <w:lang w:val="en-US"/>
        </w:rPr>
        <w:t xml:space="preserve"> </w:t>
      </w:r>
      <w:proofErr w:type="spellStart"/>
      <w:r>
        <w:rPr>
          <w:color w:val="000000"/>
          <w:highlight w:val="white"/>
          <w:lang w:val="en-US"/>
        </w:rPr>
        <w:t>úkoly</w:t>
      </w:r>
      <w:proofErr w:type="spellEnd"/>
      <w:r>
        <w:rPr>
          <w:color w:val="000000"/>
          <w:highlight w:val="white"/>
          <w:lang w:val="en-US"/>
        </w:rPr>
        <w:t xml:space="preserve">, </w:t>
      </w:r>
      <w:proofErr w:type="spellStart"/>
      <w:r>
        <w:rPr>
          <w:color w:val="000000"/>
          <w:highlight w:val="white"/>
          <w:lang w:val="en-US"/>
        </w:rPr>
        <w:t>jsou</w:t>
      </w:r>
      <w:proofErr w:type="spellEnd"/>
      <w:r>
        <w:rPr>
          <w:color w:val="000000"/>
          <w:highlight w:val="white"/>
          <w:lang w:val="en-US"/>
        </w:rPr>
        <w:t xml:space="preserve"> </w:t>
      </w:r>
      <w:proofErr w:type="spellStart"/>
      <w:r>
        <w:rPr>
          <w:color w:val="000000"/>
          <w:highlight w:val="white"/>
          <w:lang w:val="en-US"/>
        </w:rPr>
        <w:t>povinné</w:t>
      </w:r>
      <w:proofErr w:type="spellEnd"/>
      <w:r>
        <w:rPr>
          <w:color w:val="000000"/>
          <w:highlight w:val="white"/>
          <w:lang w:val="en-US"/>
        </w:rPr>
        <w:t xml:space="preserve"> </w:t>
      </w:r>
      <w:proofErr w:type="spellStart"/>
      <w:r>
        <w:rPr>
          <w:color w:val="000000"/>
          <w:highlight w:val="white"/>
          <w:lang w:val="en-US"/>
        </w:rPr>
        <w:t>úkoly</w:t>
      </w:r>
      <w:proofErr w:type="spellEnd"/>
      <w:r>
        <w:rPr>
          <w:color w:val="000000"/>
          <w:highlight w:val="white"/>
          <w:lang w:val="en-US"/>
        </w:rPr>
        <w:t xml:space="preserve"> k </w:t>
      </w:r>
      <w:proofErr w:type="spellStart"/>
      <w:r>
        <w:rPr>
          <w:color w:val="000000"/>
          <w:highlight w:val="white"/>
          <w:lang w:val="en-US"/>
        </w:rPr>
        <w:t>odevzdání</w:t>
      </w:r>
      <w:proofErr w:type="spellEnd"/>
      <w:r>
        <w:rPr>
          <w:color w:val="000000"/>
          <w:highlight w:val="white"/>
          <w:lang w:val="en-US"/>
        </w:rPr>
        <w:t xml:space="preserve"> (</w:t>
      </w:r>
      <w:proofErr w:type="spellStart"/>
      <w:r>
        <w:rPr>
          <w:color w:val="000000"/>
          <w:highlight w:val="white"/>
          <w:lang w:val="en-US"/>
        </w:rPr>
        <w:t>odeslání</w:t>
      </w:r>
      <w:proofErr w:type="spellEnd"/>
      <w:r>
        <w:rPr>
          <w:color w:val="000000"/>
          <w:highlight w:val="white"/>
          <w:lang w:val="en-US"/>
        </w:rPr>
        <w:t>).</w:t>
      </w:r>
    </w:p>
    <w:p w:rsidR="002654A1" w:rsidRDefault="002654A1">
      <w:pPr>
        <w:rPr>
          <w:b/>
          <w:bCs/>
          <w:color w:val="000000"/>
          <w:highlight w:val="white"/>
          <w:u w:val="single"/>
          <w:lang w:val="en-US"/>
        </w:rPr>
      </w:pPr>
    </w:p>
    <w:p w:rsidR="002654A1" w:rsidRDefault="002654A1">
      <w:pPr>
        <w:spacing w:line="360" w:lineRule="auto"/>
        <w:rPr>
          <w:b/>
          <w:color w:val="F58220"/>
          <w:highlight w:val="white"/>
          <w:lang w:val="en-US"/>
        </w:rPr>
      </w:pPr>
    </w:p>
    <w:p w:rsidR="002654A1" w:rsidRDefault="00F257C2">
      <w:pPr>
        <w:spacing w:line="360" w:lineRule="auto"/>
        <w:rPr>
          <w:b/>
          <w:bCs/>
          <w:color w:val="000000"/>
          <w:highlight w:val="white"/>
          <w:u w:val="single"/>
          <w:lang w:val="en-US"/>
        </w:rPr>
      </w:pPr>
      <w:proofErr w:type="spellStart"/>
      <w:r>
        <w:rPr>
          <w:b/>
          <w:bCs/>
          <w:color w:val="000000"/>
          <w:highlight w:val="white"/>
          <w:u w:val="single"/>
          <w:lang w:val="en-US"/>
        </w:rPr>
        <w:t>Odevzdávejte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na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>:</w:t>
      </w:r>
    </w:p>
    <w:p w:rsidR="002654A1" w:rsidRDefault="00F257C2">
      <w:pPr>
        <w:spacing w:line="360" w:lineRule="auto"/>
      </w:pPr>
      <w:proofErr w:type="spellStart"/>
      <w:r>
        <w:rPr>
          <w:b/>
          <w:bCs/>
          <w:color w:val="CE181E"/>
          <w:highlight w:val="white"/>
          <w:u w:val="single"/>
          <w:lang w:val="en-US"/>
        </w:rPr>
        <w:t>gmail</w:t>
      </w:r>
      <w:proofErr w:type="spellEnd"/>
      <w:r>
        <w:rPr>
          <w:b/>
          <w:bCs/>
          <w:color w:val="CE181E"/>
          <w:highlight w:val="white"/>
          <w:u w:val="single"/>
          <w:lang w:val="en-US"/>
        </w:rPr>
        <w:t xml:space="preserve">: </w:t>
      </w:r>
      <w:proofErr w:type="spellStart"/>
      <w:r>
        <w:rPr>
          <w:b/>
          <w:bCs/>
          <w:color w:val="CE181E"/>
          <w:highlight w:val="white"/>
          <w:u w:val="single"/>
          <w:lang w:val="en-US"/>
        </w:rPr>
        <w:t>hana.janovska</w:t>
      </w:r>
      <w:proofErr w:type="spellEnd"/>
      <w:r>
        <w:fldChar w:fldCharType="begin"/>
      </w:r>
      <w:r>
        <w:instrText xml:space="preserve"> HYPERLINK "mailto:miloslava.kralova@zsuj.cz" \h </w:instrText>
      </w:r>
      <w:r>
        <w:fldChar w:fldCharType="separate"/>
      </w:r>
      <w:r>
        <w:rPr>
          <w:rStyle w:val="Internetovodkaz"/>
          <w:b/>
          <w:color w:val="CE181E"/>
        </w:rPr>
        <w:t>@zsuj.cz</w:t>
      </w:r>
      <w:r>
        <w:rPr>
          <w:rStyle w:val="Internetovodkaz"/>
          <w:b/>
          <w:color w:val="CE181E"/>
        </w:rPr>
        <w:fldChar w:fldCharType="end"/>
      </w:r>
      <w:r>
        <w:rPr>
          <w:b/>
          <w:bCs/>
          <w:color w:val="CE181E"/>
          <w:highlight w:val="white"/>
          <w:u w:val="single"/>
          <w:lang w:val="en-US"/>
        </w:rPr>
        <w:t xml:space="preserve">. </w:t>
      </w:r>
    </w:p>
    <w:p w:rsidR="002654A1" w:rsidRDefault="002654A1">
      <w:pPr>
        <w:spacing w:line="360" w:lineRule="auto"/>
        <w:rPr>
          <w:b/>
          <w:bCs/>
          <w:color w:val="000000"/>
          <w:highlight w:val="white"/>
          <w:u w:val="single"/>
          <w:lang w:val="en-US"/>
        </w:rPr>
      </w:pPr>
    </w:p>
    <w:p w:rsidR="002654A1" w:rsidRDefault="00F257C2">
      <w:pPr>
        <w:spacing w:line="360" w:lineRule="auto"/>
        <w:rPr>
          <w:b/>
          <w:color w:val="000000"/>
          <w:highlight w:val="white"/>
          <w:u w:val="single"/>
        </w:rPr>
      </w:pPr>
      <w:r>
        <w:rPr>
          <w:b/>
          <w:color w:val="000000"/>
          <w:highlight w:val="white"/>
          <w:u w:val="single"/>
        </w:rPr>
        <w:t>Termín zadání: pondělí 15. 6.  2020</w:t>
      </w:r>
    </w:p>
    <w:p w:rsidR="002654A1" w:rsidRDefault="00F257C2">
      <w:pPr>
        <w:spacing w:line="360" w:lineRule="auto"/>
        <w:rPr>
          <w:b/>
          <w:color w:val="000000"/>
          <w:highlight w:val="white"/>
          <w:u w:val="single"/>
        </w:rPr>
      </w:pPr>
      <w:r>
        <w:rPr>
          <w:b/>
          <w:color w:val="000000"/>
          <w:highlight w:val="white"/>
          <w:u w:val="single"/>
        </w:rPr>
        <w:t>Termín odevzdání: pátek 19. 6. 2020</w:t>
      </w:r>
    </w:p>
    <w:p w:rsidR="002654A1" w:rsidRDefault="002654A1">
      <w:pPr>
        <w:rPr>
          <w:b/>
          <w:color w:val="000000"/>
          <w:highlight w:val="white"/>
          <w:u w:val="single"/>
        </w:rPr>
      </w:pPr>
    </w:p>
    <w:p w:rsidR="002654A1" w:rsidRDefault="002654A1">
      <w:pPr>
        <w:rPr>
          <w:b/>
          <w:bCs/>
          <w:color w:val="F58220"/>
          <w:highlight w:val="white"/>
          <w:u w:val="single"/>
          <w:lang w:val="en-US"/>
        </w:rPr>
      </w:pPr>
    </w:p>
    <w:p w:rsidR="002654A1" w:rsidRDefault="00F257C2">
      <w:pPr>
        <w:spacing w:line="360" w:lineRule="auto"/>
      </w:pPr>
      <w:r>
        <w:rPr>
          <w:b/>
          <w:color w:val="72BF44"/>
        </w:rPr>
        <w:t>Žáci 5.C, kt</w:t>
      </w:r>
      <w:r>
        <w:rPr>
          <w:b/>
          <w:color w:val="72BF44"/>
        </w:rPr>
        <w:t>eří nechodí do školy, budou mít příští týden 3 online hodiny:</w:t>
      </w:r>
    </w:p>
    <w:p w:rsidR="002654A1" w:rsidRDefault="00F257C2">
      <w:pPr>
        <w:pStyle w:val="Odstavecseseznamem"/>
        <w:spacing w:after="0" w:line="360" w:lineRule="auto"/>
        <w:ind w:left="1440"/>
      </w:pPr>
      <w:r>
        <w:rPr>
          <w:b/>
          <w:color w:val="72BF44"/>
        </w:rPr>
        <w:t>–</w:t>
      </w:r>
      <w:r>
        <w:rPr>
          <w:rFonts w:eastAsia="Times New Roman" w:cs="Times New Roman"/>
          <w:b/>
          <w:color w:val="72BF44"/>
        </w:rPr>
        <w:t xml:space="preserve"> </w:t>
      </w:r>
      <w:r>
        <w:rPr>
          <w:b/>
          <w:color w:val="72BF44"/>
        </w:rPr>
        <w:t>pondělí 15.6. v 14.30 – 15.30</w:t>
      </w:r>
    </w:p>
    <w:p w:rsidR="002654A1" w:rsidRDefault="00F257C2">
      <w:pPr>
        <w:pStyle w:val="Odstavecseseznamem"/>
        <w:spacing w:after="0" w:line="360" w:lineRule="auto"/>
        <w:ind w:left="1440"/>
      </w:pPr>
      <w:r>
        <w:rPr>
          <w:b/>
          <w:color w:val="72BF44"/>
        </w:rPr>
        <w:t>–</w:t>
      </w:r>
      <w:r>
        <w:rPr>
          <w:rFonts w:eastAsia="Times New Roman" w:cs="Times New Roman"/>
          <w:b/>
          <w:color w:val="72BF44"/>
        </w:rPr>
        <w:t xml:space="preserve"> </w:t>
      </w:r>
      <w:r>
        <w:rPr>
          <w:b/>
          <w:color w:val="72BF44"/>
        </w:rPr>
        <w:t>středa 17.6. v 14.30 – 15.30</w:t>
      </w:r>
    </w:p>
    <w:p w:rsidR="002654A1" w:rsidRDefault="00F257C2">
      <w:pPr>
        <w:pStyle w:val="Odstavecseseznamem"/>
        <w:spacing w:after="0" w:line="360" w:lineRule="auto"/>
        <w:ind w:left="1440"/>
      </w:pPr>
      <w:r>
        <w:rPr>
          <w:b/>
          <w:color w:val="72BF44"/>
        </w:rPr>
        <w:t>- čtvrtek 18. 6. v 17.00 – 17. 30 (třídnická)</w:t>
      </w:r>
    </w:p>
    <w:p w:rsidR="002654A1" w:rsidRDefault="002654A1">
      <w:pPr>
        <w:spacing w:line="360" w:lineRule="auto"/>
        <w:rPr>
          <w:b/>
          <w:color w:val="72BF44"/>
          <w:highlight w:val="white"/>
          <w:lang w:val="en-US"/>
        </w:rPr>
      </w:pPr>
    </w:p>
    <w:p w:rsidR="002654A1" w:rsidRDefault="00F257C2">
      <w:pPr>
        <w:spacing w:line="360" w:lineRule="auto"/>
      </w:pPr>
      <w:proofErr w:type="spellStart"/>
      <w:r>
        <w:rPr>
          <w:b/>
          <w:bCs/>
          <w:color w:val="72BF44"/>
          <w:u w:val="single"/>
          <w:lang w:val="en-US"/>
        </w:rPr>
        <w:t>Pomůcky</w:t>
      </w:r>
      <w:proofErr w:type="spellEnd"/>
      <w:r>
        <w:rPr>
          <w:b/>
          <w:bCs/>
          <w:color w:val="72BF44"/>
          <w:u w:val="single"/>
          <w:lang w:val="en-US"/>
        </w:rPr>
        <w:t xml:space="preserve">: </w:t>
      </w:r>
      <w:proofErr w:type="spellStart"/>
      <w:r>
        <w:rPr>
          <w:color w:val="72BF44"/>
          <w:lang w:val="en-US"/>
        </w:rPr>
        <w:t>papír</w:t>
      </w:r>
      <w:proofErr w:type="spellEnd"/>
      <w:r>
        <w:rPr>
          <w:color w:val="72BF44"/>
          <w:lang w:val="en-US"/>
        </w:rPr>
        <w:t xml:space="preserve">, </w:t>
      </w:r>
      <w:proofErr w:type="spellStart"/>
      <w:r>
        <w:rPr>
          <w:color w:val="72BF44"/>
          <w:lang w:val="en-US"/>
        </w:rPr>
        <w:t>psací</w:t>
      </w:r>
      <w:proofErr w:type="spellEnd"/>
      <w:r>
        <w:rPr>
          <w:color w:val="72BF44"/>
          <w:lang w:val="en-US"/>
        </w:rPr>
        <w:t xml:space="preserve"> </w:t>
      </w:r>
      <w:proofErr w:type="spellStart"/>
      <w:r>
        <w:rPr>
          <w:color w:val="72BF44"/>
          <w:lang w:val="en-US"/>
        </w:rPr>
        <w:t>potřeby</w:t>
      </w:r>
      <w:proofErr w:type="spellEnd"/>
      <w:r>
        <w:rPr>
          <w:color w:val="72BF44"/>
          <w:lang w:val="en-US"/>
        </w:rPr>
        <w:t xml:space="preserve">, </w:t>
      </w:r>
      <w:proofErr w:type="spellStart"/>
      <w:r>
        <w:rPr>
          <w:color w:val="72BF44"/>
          <w:lang w:val="en-US"/>
        </w:rPr>
        <w:t>učebnice</w:t>
      </w:r>
      <w:proofErr w:type="spellEnd"/>
      <w:r>
        <w:rPr>
          <w:color w:val="72BF44"/>
          <w:lang w:val="en-US"/>
        </w:rPr>
        <w:t xml:space="preserve"> ČJ/ M, PS </w:t>
      </w:r>
      <w:proofErr w:type="spellStart"/>
      <w:r>
        <w:rPr>
          <w:color w:val="72BF44"/>
          <w:lang w:val="en-US"/>
        </w:rPr>
        <w:t>čj</w:t>
      </w:r>
      <w:proofErr w:type="spellEnd"/>
      <w:r>
        <w:rPr>
          <w:b/>
          <w:bCs/>
          <w:color w:val="72BF44"/>
          <w:lang w:val="en-US"/>
        </w:rPr>
        <w:t xml:space="preserve">, </w:t>
      </w:r>
      <w:r>
        <w:rPr>
          <w:color w:val="72BF44"/>
          <w:lang w:val="en-US"/>
        </w:rPr>
        <w:t>STÍRATELNÁ TABULKA a FIX</w:t>
      </w:r>
    </w:p>
    <w:p w:rsidR="002654A1" w:rsidRDefault="00F257C2">
      <w:pPr>
        <w:spacing w:line="360" w:lineRule="auto"/>
        <w:rPr>
          <w:b/>
          <w:color w:val="72BF44"/>
          <w:u w:val="single"/>
        </w:rPr>
      </w:pPr>
      <w:r>
        <w:rPr>
          <w:b/>
          <w:color w:val="72BF44"/>
          <w:u w:val="single"/>
        </w:rPr>
        <w:t>Vstoupit do výuky bude možné nejdříve 5 minut před zahájením.</w:t>
      </w:r>
    </w:p>
    <w:p w:rsidR="002654A1" w:rsidRDefault="002654A1">
      <w:pPr>
        <w:spacing w:line="360" w:lineRule="auto"/>
        <w:rPr>
          <w:b/>
          <w:color w:val="72BF44"/>
          <w:u w:val="single"/>
        </w:rPr>
      </w:pPr>
    </w:p>
    <w:p w:rsidR="002654A1" w:rsidRDefault="002654A1">
      <w:pPr>
        <w:spacing w:line="360" w:lineRule="auto"/>
        <w:rPr>
          <w:b/>
          <w:color w:val="72BF44"/>
          <w:u w:val="single"/>
        </w:rPr>
      </w:pPr>
    </w:p>
    <w:p w:rsidR="002654A1" w:rsidRDefault="00F257C2">
      <w:pPr>
        <w:rPr>
          <w:b/>
          <w:highlight w:val="white"/>
        </w:rPr>
      </w:pPr>
      <w:r>
        <w:rPr>
          <w:b/>
          <w:highlight w:val="white"/>
        </w:rPr>
        <w:t>OBSAH</w:t>
      </w:r>
    </w:p>
    <w:p w:rsidR="002654A1" w:rsidRDefault="00F257C2">
      <w:pPr>
        <w:spacing w:line="360" w:lineRule="auto"/>
      </w:pPr>
      <w:proofErr w:type="spellStart"/>
      <w:r>
        <w:rPr>
          <w:color w:val="21409A"/>
          <w:highlight w:val="white"/>
          <w:u w:val="single"/>
          <w:lang w:val="en-US"/>
        </w:rPr>
        <w:t>Pracuj</w:t>
      </w:r>
      <w:proofErr w:type="spellEnd"/>
      <w:r>
        <w:rPr>
          <w:color w:val="21409A"/>
          <w:highlight w:val="white"/>
          <w:u w:val="single"/>
          <w:lang w:val="en-US"/>
        </w:rPr>
        <w:t xml:space="preserve"> </w:t>
      </w:r>
      <w:proofErr w:type="spellStart"/>
      <w:r>
        <w:rPr>
          <w:color w:val="21409A"/>
          <w:highlight w:val="white"/>
          <w:u w:val="single"/>
          <w:lang w:val="en-US"/>
        </w:rPr>
        <w:t>na</w:t>
      </w:r>
      <w:proofErr w:type="spellEnd"/>
      <w:r>
        <w:rPr>
          <w:color w:val="21409A"/>
          <w:highlight w:val="white"/>
          <w:u w:val="single"/>
          <w:lang w:val="en-US"/>
        </w:rPr>
        <w:t xml:space="preserve"> </w:t>
      </w:r>
      <w:proofErr w:type="spellStart"/>
      <w:r>
        <w:rPr>
          <w:color w:val="21409A"/>
          <w:highlight w:val="white"/>
          <w:u w:val="single"/>
          <w:lang w:val="en-US"/>
        </w:rPr>
        <w:t>papír</w:t>
      </w:r>
      <w:proofErr w:type="spellEnd"/>
      <w:r>
        <w:rPr>
          <w:color w:val="21409A"/>
          <w:highlight w:val="white"/>
          <w:u w:val="single"/>
          <w:lang w:val="en-US"/>
        </w:rPr>
        <w:t xml:space="preserve"> (</w:t>
      </w:r>
      <w:proofErr w:type="spellStart"/>
      <w:r>
        <w:rPr>
          <w:color w:val="21409A"/>
          <w:highlight w:val="white"/>
          <w:u w:val="single"/>
          <w:lang w:val="en-US"/>
        </w:rPr>
        <w:t>každý</w:t>
      </w:r>
      <w:proofErr w:type="spellEnd"/>
      <w:r>
        <w:rPr>
          <w:color w:val="21409A"/>
          <w:highlight w:val="white"/>
          <w:u w:val="single"/>
          <w:lang w:val="en-US"/>
        </w:rPr>
        <w:t xml:space="preserve"> </w:t>
      </w:r>
      <w:proofErr w:type="spellStart"/>
      <w:r>
        <w:rPr>
          <w:color w:val="21409A"/>
          <w:highlight w:val="white"/>
          <w:u w:val="single"/>
          <w:lang w:val="en-US"/>
        </w:rPr>
        <w:t>předmět</w:t>
      </w:r>
      <w:proofErr w:type="spellEnd"/>
      <w:r>
        <w:rPr>
          <w:color w:val="21409A"/>
          <w:highlight w:val="white"/>
          <w:u w:val="single"/>
          <w:lang w:val="en-US"/>
        </w:rPr>
        <w:t xml:space="preserve"> </w:t>
      </w:r>
      <w:proofErr w:type="spellStart"/>
      <w:r>
        <w:rPr>
          <w:color w:val="21409A"/>
          <w:highlight w:val="white"/>
          <w:u w:val="single"/>
          <w:lang w:val="en-US"/>
        </w:rPr>
        <w:t>na</w:t>
      </w:r>
      <w:proofErr w:type="spellEnd"/>
      <w:r>
        <w:rPr>
          <w:color w:val="21409A"/>
          <w:highlight w:val="white"/>
          <w:u w:val="single"/>
          <w:lang w:val="en-US"/>
        </w:rPr>
        <w:t xml:space="preserve"> </w:t>
      </w:r>
      <w:proofErr w:type="spellStart"/>
      <w:r>
        <w:rPr>
          <w:color w:val="21409A"/>
          <w:highlight w:val="white"/>
          <w:u w:val="single"/>
          <w:lang w:val="en-US"/>
        </w:rPr>
        <w:t>zvláštní</w:t>
      </w:r>
      <w:proofErr w:type="spellEnd"/>
      <w:r>
        <w:rPr>
          <w:color w:val="21409A"/>
          <w:highlight w:val="white"/>
          <w:u w:val="single"/>
          <w:lang w:val="en-US"/>
        </w:rPr>
        <w:t xml:space="preserve"> </w:t>
      </w:r>
      <w:proofErr w:type="spellStart"/>
      <w:r>
        <w:rPr>
          <w:color w:val="21409A"/>
          <w:highlight w:val="white"/>
          <w:u w:val="single"/>
          <w:lang w:val="en-US"/>
        </w:rPr>
        <w:t>papír</w:t>
      </w:r>
      <w:proofErr w:type="spellEnd"/>
      <w:r>
        <w:rPr>
          <w:color w:val="21409A"/>
          <w:highlight w:val="white"/>
          <w:u w:val="single"/>
          <w:lang w:val="en-US"/>
        </w:rPr>
        <w:t xml:space="preserve">). VL, PŘ </w:t>
      </w:r>
      <w:proofErr w:type="spellStart"/>
      <w:r>
        <w:rPr>
          <w:color w:val="21409A"/>
          <w:highlight w:val="white"/>
          <w:u w:val="single"/>
          <w:lang w:val="en-US"/>
        </w:rPr>
        <w:t>splň</w:t>
      </w:r>
      <w:proofErr w:type="spellEnd"/>
      <w:r>
        <w:rPr>
          <w:color w:val="21409A"/>
          <w:highlight w:val="white"/>
          <w:u w:val="single"/>
          <w:lang w:val="en-US"/>
        </w:rPr>
        <w:t xml:space="preserve"> do </w:t>
      </w:r>
      <w:proofErr w:type="spellStart"/>
      <w:r>
        <w:rPr>
          <w:color w:val="21409A"/>
          <w:highlight w:val="white"/>
          <w:u w:val="single"/>
          <w:lang w:val="en-US"/>
        </w:rPr>
        <w:t>sešitu</w:t>
      </w:r>
      <w:proofErr w:type="spellEnd"/>
      <w:r>
        <w:rPr>
          <w:color w:val="21409A"/>
          <w:highlight w:val="white"/>
          <w:u w:val="single"/>
          <w:lang w:val="en-US"/>
        </w:rPr>
        <w:t xml:space="preserve">, </w:t>
      </w:r>
      <w:proofErr w:type="spellStart"/>
      <w:r>
        <w:rPr>
          <w:color w:val="21409A"/>
          <w:highlight w:val="white"/>
          <w:u w:val="single"/>
          <w:lang w:val="en-US"/>
        </w:rPr>
        <w:t>nezapomeň</w:t>
      </w:r>
      <w:proofErr w:type="spellEnd"/>
      <w:r>
        <w:rPr>
          <w:color w:val="21409A"/>
          <w:highlight w:val="white"/>
          <w:u w:val="single"/>
          <w:lang w:val="en-US"/>
        </w:rPr>
        <w:t xml:space="preserve"> </w:t>
      </w:r>
      <w:proofErr w:type="spellStart"/>
      <w:r>
        <w:rPr>
          <w:color w:val="21409A"/>
          <w:highlight w:val="white"/>
          <w:u w:val="single"/>
          <w:lang w:val="en-US"/>
        </w:rPr>
        <w:t>napsat</w:t>
      </w:r>
      <w:proofErr w:type="spellEnd"/>
      <w:r>
        <w:rPr>
          <w:color w:val="21409A"/>
          <w:highlight w:val="white"/>
          <w:u w:val="single"/>
          <w:lang w:val="en-US"/>
        </w:rPr>
        <w:t xml:space="preserve"> </w:t>
      </w:r>
      <w:r>
        <w:rPr>
          <w:b/>
          <w:bCs/>
          <w:color w:val="21409A"/>
          <w:highlight w:val="white"/>
          <w:u w:val="single"/>
          <w:lang w:val="en-US"/>
        </w:rPr>
        <w:t>datum</w:t>
      </w:r>
      <w:r>
        <w:rPr>
          <w:color w:val="21409A"/>
          <w:highlight w:val="white"/>
          <w:lang w:val="en-US"/>
        </w:rPr>
        <w:t xml:space="preserve">, </w:t>
      </w:r>
      <w:proofErr w:type="spellStart"/>
      <w:r>
        <w:rPr>
          <w:color w:val="21409A"/>
          <w:highlight w:val="white"/>
          <w:u w:val="single"/>
          <w:lang w:val="en-US"/>
        </w:rPr>
        <w:t>kdy</w:t>
      </w:r>
      <w:proofErr w:type="spellEnd"/>
      <w:r>
        <w:rPr>
          <w:color w:val="21409A"/>
          <w:highlight w:val="white"/>
          <w:u w:val="single"/>
          <w:lang w:val="en-US"/>
        </w:rPr>
        <w:t xml:space="preserve"> </w:t>
      </w:r>
      <w:proofErr w:type="spellStart"/>
      <w:r>
        <w:rPr>
          <w:color w:val="21409A"/>
          <w:highlight w:val="white"/>
          <w:u w:val="single"/>
          <w:lang w:val="en-US"/>
        </w:rPr>
        <w:t>cvičení</w:t>
      </w:r>
      <w:proofErr w:type="spellEnd"/>
      <w:r>
        <w:rPr>
          <w:color w:val="21409A"/>
          <w:highlight w:val="white"/>
          <w:u w:val="single"/>
          <w:lang w:val="en-US"/>
        </w:rPr>
        <w:t xml:space="preserve"> </w:t>
      </w:r>
      <w:proofErr w:type="spellStart"/>
      <w:r>
        <w:rPr>
          <w:color w:val="21409A"/>
          <w:highlight w:val="white"/>
          <w:u w:val="single"/>
          <w:lang w:val="en-US"/>
        </w:rPr>
        <w:t>plníš</w:t>
      </w:r>
      <w:proofErr w:type="spellEnd"/>
      <w:r>
        <w:rPr>
          <w:color w:val="21409A"/>
          <w:highlight w:val="white"/>
          <w:u w:val="single"/>
          <w:lang w:val="en-US"/>
        </w:rPr>
        <w:t xml:space="preserve"> a </w:t>
      </w:r>
      <w:proofErr w:type="spellStart"/>
      <w:r>
        <w:rPr>
          <w:b/>
          <w:bCs/>
          <w:color w:val="21409A"/>
          <w:highlight w:val="white"/>
          <w:u w:val="single"/>
          <w:lang w:val="en-US"/>
        </w:rPr>
        <w:t>napiš</w:t>
      </w:r>
      <w:proofErr w:type="spellEnd"/>
      <w:r>
        <w:rPr>
          <w:b/>
          <w:bCs/>
          <w:color w:val="21409A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21409A"/>
          <w:highlight w:val="white"/>
          <w:u w:val="single"/>
          <w:lang w:val="en-US"/>
        </w:rPr>
        <w:t>číslo</w:t>
      </w:r>
      <w:proofErr w:type="spellEnd"/>
      <w:r>
        <w:rPr>
          <w:b/>
          <w:bCs/>
          <w:color w:val="21409A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21409A"/>
          <w:highlight w:val="white"/>
          <w:u w:val="single"/>
          <w:lang w:val="en-US"/>
        </w:rPr>
        <w:t>strany</w:t>
      </w:r>
      <w:proofErr w:type="spellEnd"/>
      <w:r>
        <w:rPr>
          <w:b/>
          <w:bCs/>
          <w:color w:val="21409A"/>
          <w:highlight w:val="white"/>
          <w:u w:val="single"/>
          <w:lang w:val="en-US"/>
        </w:rPr>
        <w:t xml:space="preserve"> </w:t>
      </w:r>
      <w:proofErr w:type="spellStart"/>
      <w:proofErr w:type="gramStart"/>
      <w:r>
        <w:rPr>
          <w:b/>
          <w:bCs/>
          <w:color w:val="21409A"/>
          <w:highlight w:val="white"/>
          <w:u w:val="single"/>
          <w:lang w:val="en-US"/>
        </w:rPr>
        <w:t>učebnice</w:t>
      </w:r>
      <w:proofErr w:type="spellEnd"/>
      <w:r>
        <w:rPr>
          <w:b/>
          <w:bCs/>
          <w:color w:val="21409A"/>
          <w:highlight w:val="white"/>
          <w:u w:val="single"/>
          <w:lang w:val="en-US"/>
        </w:rPr>
        <w:t xml:space="preserve">  a</w:t>
      </w:r>
      <w:proofErr w:type="gramEnd"/>
      <w:r>
        <w:rPr>
          <w:b/>
          <w:bCs/>
          <w:color w:val="21409A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21409A"/>
          <w:highlight w:val="white"/>
          <w:u w:val="single"/>
          <w:lang w:val="en-US"/>
        </w:rPr>
        <w:t>cvičení</w:t>
      </w:r>
      <w:proofErr w:type="spellEnd"/>
      <w:r>
        <w:rPr>
          <w:b/>
          <w:bCs/>
          <w:color w:val="21409A"/>
          <w:highlight w:val="white"/>
          <w:u w:val="single"/>
          <w:lang w:val="en-US"/>
        </w:rPr>
        <w:t>.</w:t>
      </w:r>
    </w:p>
    <w:p w:rsidR="002654A1" w:rsidRDefault="00F257C2">
      <w:pPr>
        <w:spacing w:line="360" w:lineRule="auto"/>
        <w:rPr>
          <w:b/>
          <w:bCs/>
          <w:color w:val="21409A"/>
          <w:highlight w:val="white"/>
          <w:u w:val="single"/>
          <w:lang w:val="en-US"/>
        </w:rPr>
      </w:pPr>
      <w:r>
        <w:rPr>
          <w:b/>
          <w:bCs/>
          <w:color w:val="21409A"/>
          <w:highlight w:val="white"/>
          <w:u w:val="single"/>
          <w:lang w:val="en-US"/>
        </w:rPr>
        <w:t xml:space="preserve">DODRŽUJ, </w:t>
      </w:r>
      <w:proofErr w:type="gramStart"/>
      <w:r>
        <w:rPr>
          <w:b/>
          <w:bCs/>
          <w:color w:val="21409A"/>
          <w:highlight w:val="white"/>
          <w:u w:val="single"/>
          <w:lang w:val="en-US"/>
        </w:rPr>
        <w:t>PROSÍM,  TERMÍNY</w:t>
      </w:r>
      <w:proofErr w:type="gramEnd"/>
      <w:r>
        <w:rPr>
          <w:b/>
          <w:bCs/>
          <w:color w:val="21409A"/>
          <w:highlight w:val="white"/>
          <w:u w:val="single"/>
          <w:lang w:val="en-US"/>
        </w:rPr>
        <w:t xml:space="preserve"> OD</w:t>
      </w:r>
      <w:r>
        <w:rPr>
          <w:b/>
          <w:bCs/>
          <w:color w:val="21409A"/>
          <w:highlight w:val="white"/>
          <w:u w:val="single"/>
          <w:lang w:val="en-US"/>
        </w:rPr>
        <w:t>EVZDÁNÍ.</w:t>
      </w:r>
    </w:p>
    <w:p w:rsidR="002654A1" w:rsidRDefault="002654A1">
      <w:pPr>
        <w:spacing w:line="360" w:lineRule="auto"/>
        <w:rPr>
          <w:b/>
          <w:bCs/>
          <w:color w:val="21409A"/>
          <w:highlight w:val="white"/>
          <w:u w:val="single"/>
          <w:lang w:val="en-US"/>
        </w:rPr>
      </w:pPr>
    </w:p>
    <w:p w:rsidR="002654A1" w:rsidRDefault="002654A1">
      <w:pPr>
        <w:spacing w:line="360" w:lineRule="auto"/>
        <w:rPr>
          <w:b/>
          <w:bCs/>
          <w:color w:val="21409A"/>
          <w:highlight w:val="white"/>
          <w:u w:val="single"/>
          <w:lang w:val="en-US"/>
        </w:rPr>
      </w:pPr>
    </w:p>
    <w:p w:rsidR="002654A1" w:rsidRDefault="002654A1">
      <w:pPr>
        <w:spacing w:line="360" w:lineRule="auto"/>
        <w:rPr>
          <w:b/>
          <w:bCs/>
          <w:color w:val="21409A"/>
          <w:highlight w:val="white"/>
          <w:u w:val="single"/>
          <w:lang w:val="en-US"/>
        </w:rPr>
      </w:pPr>
    </w:p>
    <w:p w:rsidR="002654A1" w:rsidRDefault="002654A1">
      <w:pPr>
        <w:spacing w:line="360" w:lineRule="auto"/>
        <w:rPr>
          <w:b/>
          <w:bCs/>
          <w:color w:val="21409A"/>
          <w:highlight w:val="white"/>
          <w:u w:val="single"/>
          <w:lang w:val="en-US"/>
        </w:rPr>
      </w:pPr>
    </w:p>
    <w:p w:rsidR="002654A1" w:rsidRDefault="002654A1">
      <w:pPr>
        <w:spacing w:line="360" w:lineRule="auto"/>
        <w:rPr>
          <w:b/>
          <w:bCs/>
          <w:color w:val="21409A"/>
          <w:highlight w:val="white"/>
          <w:u w:val="single"/>
          <w:lang w:val="en-US"/>
        </w:rPr>
      </w:pPr>
    </w:p>
    <w:p w:rsidR="002654A1" w:rsidRDefault="002654A1">
      <w:pPr>
        <w:spacing w:line="360" w:lineRule="auto"/>
        <w:rPr>
          <w:b/>
          <w:bCs/>
          <w:color w:val="21409A"/>
          <w:highlight w:val="white"/>
          <w:u w:val="single"/>
          <w:lang w:val="en-US"/>
        </w:rPr>
      </w:pPr>
    </w:p>
    <w:p w:rsidR="002654A1" w:rsidRDefault="002654A1">
      <w:pPr>
        <w:spacing w:line="360" w:lineRule="auto"/>
        <w:rPr>
          <w:b/>
          <w:bCs/>
          <w:color w:val="21409A"/>
          <w:highlight w:val="white"/>
          <w:u w:val="single"/>
          <w:lang w:val="en-US"/>
        </w:rPr>
      </w:pPr>
    </w:p>
    <w:p w:rsidR="002654A1" w:rsidRDefault="002654A1">
      <w:pPr>
        <w:spacing w:line="360" w:lineRule="auto"/>
        <w:rPr>
          <w:b/>
          <w:bCs/>
          <w:color w:val="21409A"/>
          <w:highlight w:val="white"/>
          <w:u w:val="single"/>
          <w:lang w:val="en-US"/>
        </w:rPr>
      </w:pPr>
    </w:p>
    <w:p w:rsidR="002654A1" w:rsidRDefault="00F257C2">
      <w:pPr>
        <w:pStyle w:val="Pedmt-nzev"/>
        <w:rPr>
          <w:highlight w:val="lightGray"/>
        </w:rPr>
      </w:pPr>
      <w:r>
        <w:rPr>
          <w:highlight w:val="lightGray"/>
        </w:rPr>
        <w:t>ČESKÝ JAZYK   A  LITERATURA</w:t>
      </w:r>
    </w:p>
    <w:p w:rsidR="002654A1" w:rsidRDefault="002654A1">
      <w:pPr>
        <w:pStyle w:val="Pedmt-nzev"/>
        <w:rPr>
          <w:highlight w:val="lightGray"/>
        </w:rPr>
      </w:pPr>
    </w:p>
    <w:p w:rsidR="002654A1" w:rsidRDefault="00F257C2">
      <w:pPr>
        <w:pStyle w:val="Pedmt-nzev"/>
      </w:pPr>
      <w:r>
        <w:t xml:space="preserve">Téma: </w:t>
      </w:r>
      <w:r>
        <w:rPr>
          <w:b w:val="0"/>
        </w:rPr>
        <w:t xml:space="preserve">Shoda přísudku s podmětem  </w:t>
      </w:r>
      <w:r>
        <w:rPr>
          <w:bCs/>
          <w:color w:val="5C2D91"/>
        </w:rPr>
        <w:t>(Uč. str. 176/ žluté rámečky – přečti si)</w:t>
      </w:r>
    </w:p>
    <w:p w:rsidR="002654A1" w:rsidRDefault="002654A1">
      <w:pPr>
        <w:pStyle w:val="Pedmt-nzev"/>
        <w:rPr>
          <w:bCs/>
          <w:color w:val="5C2D91"/>
        </w:rPr>
      </w:pPr>
    </w:p>
    <w:p w:rsidR="002654A1" w:rsidRDefault="00F257C2">
      <w:pPr>
        <w:pStyle w:val="Pedmt-nzev"/>
        <w:spacing w:line="360" w:lineRule="auto"/>
      </w:pPr>
      <w:r>
        <w:rPr>
          <w:bCs/>
          <w:color w:val="000000"/>
        </w:rPr>
        <w:t>Připomeň si:</w:t>
      </w:r>
      <w:r>
        <w:rPr>
          <w:bCs/>
          <w:color w:val="5C2D91"/>
        </w:rPr>
        <w:t xml:space="preserve"> </w:t>
      </w:r>
      <w:r>
        <w:rPr>
          <w:b w:val="0"/>
          <w:bCs/>
          <w:color w:val="212529"/>
        </w:rPr>
        <w:t xml:space="preserve">K tomu, abychom mohli správně rozhodnout, kterou koncovku v určitém slovese použijeme, musíme postupovat podle následujících tří kroků: </w:t>
      </w:r>
    </w:p>
    <w:p w:rsidR="002654A1" w:rsidRDefault="00F257C2">
      <w:pPr>
        <w:pStyle w:val="Pedmt-nzev"/>
        <w:spacing w:line="276" w:lineRule="auto"/>
      </w:pPr>
      <w:r>
        <w:rPr>
          <w:b w:val="0"/>
          <w:color w:val="000000"/>
          <w:highlight w:val="yellow"/>
        </w:rPr>
        <w:t xml:space="preserve">1. </w:t>
      </w:r>
      <w:r>
        <w:rPr>
          <w:b w:val="0"/>
          <w:color w:val="000000"/>
          <w:highlight w:val="yellow"/>
        </w:rPr>
        <w:t>Určíme podmět věty</w:t>
      </w:r>
    </w:p>
    <w:p w:rsidR="002654A1" w:rsidRDefault="002654A1">
      <w:pPr>
        <w:pStyle w:val="Pedmt-nzev"/>
        <w:spacing w:line="276" w:lineRule="auto"/>
        <w:rPr>
          <w:b w:val="0"/>
          <w:color w:val="000000"/>
          <w:highlight w:val="yellow"/>
        </w:rPr>
      </w:pPr>
    </w:p>
    <w:p w:rsidR="002654A1" w:rsidRDefault="00F257C2">
      <w:pPr>
        <w:pStyle w:val="Pedmt-nzev"/>
        <w:spacing w:line="276" w:lineRule="auto"/>
        <w:rPr>
          <w:b w:val="0"/>
          <w:color w:val="000000"/>
          <w:highlight w:val="yellow"/>
        </w:rPr>
      </w:pPr>
      <w:r>
        <w:rPr>
          <w:b w:val="0"/>
          <w:color w:val="000000"/>
          <w:highlight w:val="yellow"/>
        </w:rPr>
        <w:t>2. Určíme rod, ve kterém je podmět</w:t>
      </w:r>
    </w:p>
    <w:p w:rsidR="002654A1" w:rsidRDefault="00F257C2">
      <w:pPr>
        <w:pStyle w:val="Nadpis2"/>
        <w:numPr>
          <w:ilvl w:val="1"/>
          <w:numId w:val="2"/>
        </w:numPr>
        <w:spacing w:line="276" w:lineRule="auto"/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highlight w:val="yellow"/>
        </w:rPr>
      </w:pPr>
      <w:r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highlight w:val="yellow"/>
        </w:rPr>
        <w:t>3. Podle rodu podmětu napíšeme správnou koncovku</w:t>
      </w:r>
    </w:p>
    <w:p w:rsidR="002654A1" w:rsidRDefault="002654A1">
      <w:pPr>
        <w:pStyle w:val="Zkladntext"/>
        <w:spacing w:line="276" w:lineRule="auto"/>
        <w:rPr>
          <w:color w:val="000000"/>
          <w:highlight w:val="yellow"/>
        </w:rPr>
      </w:pPr>
    </w:p>
    <w:p w:rsidR="002654A1" w:rsidRDefault="00F257C2">
      <w:pPr>
        <w:pStyle w:val="Nadpis2"/>
        <w:numPr>
          <w:ilvl w:val="1"/>
          <w:numId w:val="2"/>
        </w:numPr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Tabulka </w:t>
      </w:r>
      <w:r>
        <w:rPr>
          <w:rFonts w:ascii="Times New Roman" w:hAnsi="Times New Roman" w:cs="Times New Roman"/>
          <w:color w:val="000000"/>
          <w:sz w:val="24"/>
          <w:szCs w:val="24"/>
        </w:rPr>
        <w:t>koncovek:</w:t>
      </w:r>
    </w:p>
    <w:p w:rsidR="002654A1" w:rsidRDefault="00F257C2">
      <w:pPr>
        <w:pStyle w:val="Zkladntext"/>
        <w:widowControl/>
        <w:rPr>
          <w:color w:val="000000"/>
          <w:highlight w:val="yellow"/>
        </w:rPr>
      </w:pPr>
      <w:r>
        <w:rPr>
          <w:noProof/>
        </w:rPr>
        <w:drawing>
          <wp:inline distT="0" distB="0" distL="0" distR="0">
            <wp:extent cx="3038475" cy="2413635"/>
            <wp:effectExtent l="0" t="0" r="0" b="0"/>
            <wp:docPr id="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3" t="-17" r="-13" b="-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4A1" w:rsidRDefault="002654A1">
      <w:pPr>
        <w:pStyle w:val="Zkladntext"/>
        <w:spacing w:line="276" w:lineRule="auto"/>
        <w:rPr>
          <w:color w:val="000000"/>
          <w:highlight w:val="yellow"/>
        </w:rPr>
      </w:pPr>
    </w:p>
    <w:p w:rsidR="002654A1" w:rsidRDefault="00F257C2">
      <w:pPr>
        <w:pStyle w:val="Pedmt-nzev"/>
        <w:spacing w:line="360" w:lineRule="auto"/>
      </w:pPr>
      <w:r>
        <w:rPr>
          <w:bCs/>
          <w:color w:val="212529"/>
          <w:highlight w:val="yellow"/>
        </w:rPr>
        <w:t>A ještě jeden užitečný tip na konec</w:t>
      </w:r>
      <w:r>
        <w:rPr>
          <w:b w:val="0"/>
          <w:color w:val="212529"/>
          <w:highlight w:val="yellow"/>
        </w:rPr>
        <w:t>. Při shodě přísudku s podmětem lze</w:t>
      </w:r>
      <w:r>
        <w:rPr>
          <w:b w:val="0"/>
          <w:color w:val="000000"/>
          <w:highlight w:val="yellow"/>
        </w:rPr>
        <w:t xml:space="preserve"> využít tuto pomůcku: </w:t>
      </w:r>
    </w:p>
    <w:p w:rsidR="002654A1" w:rsidRDefault="00F257C2">
      <w:pPr>
        <w:pStyle w:val="Pedmt-nzev"/>
        <w:spacing w:line="360" w:lineRule="auto"/>
      </w:pPr>
      <w:r>
        <w:rPr>
          <w:bCs/>
          <w:color w:val="000000"/>
        </w:rPr>
        <w:t xml:space="preserve">Ukaž si na podmět </w:t>
      </w:r>
      <w:r>
        <w:rPr>
          <w:b w:val="0"/>
          <w:color w:val="000000"/>
        </w:rPr>
        <w:t xml:space="preserve">– TY VŠECHNY = Y (např. Ženy povídal__. </w:t>
      </w:r>
      <w:r>
        <w:rPr>
          <w:b w:val="0"/>
          <w:color w:val="F58220"/>
        </w:rPr>
        <w:t>Ty všechny</w:t>
      </w:r>
      <w:r>
        <w:rPr>
          <w:b w:val="0"/>
          <w:color w:val="000000"/>
        </w:rPr>
        <w:t xml:space="preserve"> ženy povídal</w:t>
      </w:r>
      <w:r>
        <w:rPr>
          <w:b w:val="0"/>
          <w:color w:val="F58220"/>
        </w:rPr>
        <w:t>y</w:t>
      </w:r>
      <w:r>
        <w:rPr>
          <w:b w:val="0"/>
          <w:color w:val="000000"/>
        </w:rPr>
        <w:t>.)</w:t>
      </w:r>
    </w:p>
    <w:p w:rsidR="002654A1" w:rsidRDefault="00F257C2">
      <w:pPr>
        <w:pStyle w:val="Pedmt-nzev"/>
        <w:spacing w:line="360" w:lineRule="auto"/>
      </w:pPr>
      <w:r>
        <w:rPr>
          <w:b w:val="0"/>
          <w:color w:val="000000"/>
        </w:rPr>
        <w:tab/>
      </w:r>
      <w:r>
        <w:rPr>
          <w:b w:val="0"/>
          <w:color w:val="000000"/>
        </w:rPr>
        <w:tab/>
        <w:t xml:space="preserve">           TI VŠICHNI = I  (např. Psi štěkal__.</w:t>
      </w:r>
      <w:r>
        <w:rPr>
          <w:b w:val="0"/>
          <w:color w:val="FAA61A"/>
        </w:rPr>
        <w:t xml:space="preserve"> </w:t>
      </w:r>
      <w:r>
        <w:rPr>
          <w:b w:val="0"/>
          <w:color w:val="0066B3"/>
        </w:rPr>
        <w:t>Ti všichni</w:t>
      </w:r>
      <w:r>
        <w:rPr>
          <w:b w:val="0"/>
          <w:color w:val="000000"/>
        </w:rPr>
        <w:t xml:space="preserve"> psi štěkal</w:t>
      </w:r>
      <w:r>
        <w:rPr>
          <w:b w:val="0"/>
          <w:color w:val="0066B3"/>
        </w:rPr>
        <w:t>i.</w:t>
      </w:r>
      <w:r>
        <w:rPr>
          <w:b w:val="0"/>
          <w:color w:val="000000"/>
        </w:rPr>
        <w:t>)</w:t>
      </w:r>
    </w:p>
    <w:p w:rsidR="002654A1" w:rsidRDefault="00F257C2">
      <w:pPr>
        <w:pStyle w:val="Pedmt-nzev"/>
        <w:spacing w:line="360" w:lineRule="auto"/>
      </w:pPr>
      <w:r>
        <w:rPr>
          <w:rFonts w:eastAsia="Times New Roman" w:cs="Times New Roman"/>
          <w:bCs/>
          <w:color w:val="5C2D91"/>
        </w:rPr>
        <w:t xml:space="preserve">                                  </w:t>
      </w:r>
      <w:r>
        <w:rPr>
          <w:b w:val="0"/>
          <w:color w:val="000000"/>
        </w:rPr>
        <w:t xml:space="preserve">TA VŠECHNA = A  (např. Kuřata zobal__. </w:t>
      </w:r>
      <w:r>
        <w:rPr>
          <w:b w:val="0"/>
          <w:color w:val="72BF44"/>
        </w:rPr>
        <w:t>Ta všechna</w:t>
      </w:r>
      <w:r>
        <w:rPr>
          <w:b w:val="0"/>
          <w:color w:val="000000"/>
        </w:rPr>
        <w:t xml:space="preserve"> kuřata zobal</w:t>
      </w:r>
      <w:r>
        <w:rPr>
          <w:b w:val="0"/>
          <w:color w:val="72BF44"/>
        </w:rPr>
        <w:t>a</w:t>
      </w:r>
      <w:r>
        <w:rPr>
          <w:b w:val="0"/>
          <w:color w:val="000000"/>
        </w:rPr>
        <w:t>.)</w:t>
      </w:r>
    </w:p>
    <w:p w:rsidR="002654A1" w:rsidRDefault="002654A1">
      <w:pPr>
        <w:pStyle w:val="Pedmt-nzev"/>
        <w:spacing w:line="360" w:lineRule="auto"/>
        <w:rPr>
          <w:b w:val="0"/>
          <w:color w:val="000000"/>
        </w:rPr>
      </w:pPr>
    </w:p>
    <w:p w:rsidR="002654A1" w:rsidRDefault="002654A1">
      <w:pPr>
        <w:pStyle w:val="Pedmt-nzev"/>
        <w:spacing w:line="360" w:lineRule="auto"/>
        <w:rPr>
          <w:b w:val="0"/>
        </w:rPr>
      </w:pPr>
    </w:p>
    <w:p w:rsidR="002654A1" w:rsidRDefault="00F257C2">
      <w:r>
        <w:rPr>
          <w:b/>
          <w:bCs/>
          <w:color w:val="000000"/>
          <w:highlight w:val="white"/>
          <w:u w:val="single"/>
        </w:rPr>
        <w:t>Povinný úkol k odevzdání:</w:t>
      </w:r>
      <w:r>
        <w:rPr>
          <w:b/>
          <w:bCs/>
          <w:color w:val="000000"/>
          <w:highlight w:val="white"/>
        </w:rPr>
        <w:t xml:space="preserve"> (zadání úkolu, rozsah, způsob zpracov</w:t>
      </w:r>
      <w:proofErr w:type="spellStart"/>
      <w:r>
        <w:rPr>
          <w:b/>
          <w:bCs/>
          <w:color w:val="000000"/>
          <w:highlight w:val="white"/>
          <w:lang w:val="en-US"/>
        </w:rPr>
        <w:t>ání</w:t>
      </w:r>
      <w:proofErr w:type="spellEnd"/>
      <w:r>
        <w:rPr>
          <w:b/>
          <w:bCs/>
          <w:color w:val="000000"/>
          <w:highlight w:val="white"/>
          <w:lang w:val="en-US"/>
        </w:rPr>
        <w:t xml:space="preserve">,..) </w:t>
      </w:r>
    </w:p>
    <w:p w:rsidR="002654A1" w:rsidRDefault="002654A1">
      <w:pPr>
        <w:spacing w:line="360" w:lineRule="auto"/>
        <w:rPr>
          <w:b/>
          <w:bCs/>
          <w:color w:val="000000"/>
          <w:highlight w:val="white"/>
          <w:lang w:val="en-US"/>
        </w:rPr>
      </w:pPr>
    </w:p>
    <w:p w:rsidR="002654A1" w:rsidRDefault="00F257C2">
      <w:pPr>
        <w:pStyle w:val="Odstavecseseznamem"/>
        <w:spacing w:after="0" w:line="360" w:lineRule="auto"/>
      </w:pPr>
      <w:r>
        <w:rPr>
          <w:b/>
          <w:bCs/>
          <w:color w:val="ED1C24"/>
        </w:rPr>
        <w:t xml:space="preserve">1) shlédni </w:t>
      </w:r>
      <w:r>
        <w:rPr>
          <w:b/>
          <w:bCs/>
          <w:color w:val="000000"/>
        </w:rPr>
        <w:t>1.</w:t>
      </w:r>
      <w:r>
        <w:rPr>
          <w:b/>
          <w:bCs/>
          <w:color w:val="ED1C24"/>
        </w:rPr>
        <w:t xml:space="preserve"> </w:t>
      </w:r>
      <w:r>
        <w:rPr>
          <w:b/>
          <w:bCs/>
          <w:color w:val="000000"/>
        </w:rPr>
        <w:t>výukové video:</w:t>
      </w:r>
      <w:r>
        <w:rPr>
          <w:b/>
          <w:bCs/>
          <w:color w:val="ED1C24"/>
        </w:rPr>
        <w:t xml:space="preserve"> </w:t>
      </w:r>
      <w:r>
        <w:rPr>
          <w:b/>
          <w:bCs/>
          <w:color w:val="000000"/>
        </w:rPr>
        <w:t xml:space="preserve"> </w:t>
      </w:r>
      <w:hyperlink r:id="rId8">
        <w:r>
          <w:rPr>
            <w:rStyle w:val="Internetovodkaz"/>
          </w:rPr>
          <w:t>https://www.youtube.com/watch?v=V3jLqt1SkHE</w:t>
        </w:r>
      </w:hyperlink>
    </w:p>
    <w:p w:rsidR="002654A1" w:rsidRDefault="00F257C2">
      <w:pPr>
        <w:pStyle w:val="Odstavecseseznamem"/>
        <w:spacing w:after="0" w:line="360" w:lineRule="auto"/>
      </w:pPr>
      <w:r>
        <w:rPr>
          <w:rFonts w:eastAsia="Times New Roman" w:cs="Times New Roman"/>
          <w:b/>
          <w:bCs/>
          <w:color w:val="ED1C24"/>
        </w:rPr>
        <w:lastRenderedPageBreak/>
        <w:t xml:space="preserve">     </w:t>
      </w:r>
      <w:r>
        <w:rPr>
          <w:b/>
          <w:bCs/>
          <w:color w:val="000000"/>
        </w:rPr>
        <w:t xml:space="preserve"> 2. výukové video:</w:t>
      </w:r>
      <w:r>
        <w:t xml:space="preserve"> </w:t>
      </w:r>
      <w:hyperlink r:id="rId9">
        <w:r>
          <w:rPr>
            <w:rStyle w:val="Internetovodkaz"/>
          </w:rPr>
          <w:t>https://www.youtube.com/watch?v=c2YtK53lipo</w:t>
        </w:r>
      </w:hyperlink>
      <w:r>
        <w:t xml:space="preserve"> </w:t>
      </w:r>
    </w:p>
    <w:p w:rsidR="002654A1" w:rsidRDefault="00F257C2">
      <w:pPr>
        <w:pStyle w:val="Odstavecseseznamem"/>
        <w:spacing w:after="0" w:line="360" w:lineRule="auto"/>
      </w:pPr>
      <w:r>
        <w:rPr>
          <w:b/>
          <w:bCs/>
          <w:color w:val="ED1C24"/>
        </w:rPr>
        <w:t xml:space="preserve">2) Uč. str. 177/ cv. 3 a, 3b </w:t>
      </w:r>
      <w:r>
        <w:rPr>
          <w:color w:val="000000"/>
        </w:rPr>
        <w:t>(písemně, opiš celé cvičení; odůvodňuj si ústně pravopis)</w:t>
      </w:r>
    </w:p>
    <w:p w:rsidR="002654A1" w:rsidRDefault="00F257C2">
      <w:pPr>
        <w:pStyle w:val="Odstavecseseznamem"/>
        <w:spacing w:after="0" w:line="360" w:lineRule="auto"/>
      </w:pPr>
      <w:r>
        <w:rPr>
          <w:b/>
          <w:bCs/>
          <w:color w:val="ED1C24"/>
        </w:rPr>
        <w:t>3) PS str. 37/ cv. 5, 6, 7 –</w:t>
      </w:r>
      <w:r>
        <w:rPr>
          <w:color w:val="000000"/>
        </w:rPr>
        <w:t xml:space="preserve"> </w:t>
      </w:r>
      <w:r>
        <w:rPr>
          <w:color w:val="000000"/>
          <w:highlight w:val="darkGreen"/>
        </w:rPr>
        <w:t xml:space="preserve">na </w:t>
      </w:r>
      <w:r>
        <w:rPr>
          <w:color w:val="000000"/>
          <w:highlight w:val="darkGreen"/>
        </w:rPr>
        <w:t xml:space="preserve"> online hodině v pondělí si </w:t>
      </w:r>
      <w:r>
        <w:rPr>
          <w:color w:val="000000"/>
          <w:highlight w:val="darkGreen"/>
        </w:rPr>
        <w:t xml:space="preserve">vysvětlíme  postup a uděláme část každého cvičení </w:t>
      </w:r>
      <w:r>
        <w:rPr>
          <w:color w:val="000000"/>
        </w:rPr>
        <w:t xml:space="preserve"> (písemně)</w:t>
      </w:r>
    </w:p>
    <w:p w:rsidR="002654A1" w:rsidRDefault="00F257C2">
      <w:pPr>
        <w:pStyle w:val="Odstavecseseznamem"/>
        <w:spacing w:after="0" w:line="360" w:lineRule="auto"/>
      </w:pPr>
      <w:r>
        <w:rPr>
          <w:color w:val="000000"/>
        </w:rPr>
        <w:t xml:space="preserve">4) </w:t>
      </w:r>
      <w:r>
        <w:rPr>
          <w:color w:val="000000"/>
        </w:rPr>
        <w:t>Online procvičování učiva:</w:t>
      </w:r>
      <w:r>
        <w:rPr>
          <w:b/>
          <w:bCs/>
          <w:color w:val="5C2D91"/>
        </w:rPr>
        <w:t xml:space="preserve"> </w:t>
      </w:r>
      <w:hyperlink r:id="rId10">
        <w:r>
          <w:rPr>
            <w:rStyle w:val="Internetovodkaz"/>
          </w:rPr>
          <w:t>https://www.umimecesky.cz/cviceni-shoda-prisudku-s-podmetem</w:t>
        </w:r>
      </w:hyperlink>
      <w:r>
        <w:t xml:space="preserve"> </w:t>
      </w:r>
    </w:p>
    <w:p w:rsidR="002654A1" w:rsidRDefault="002654A1">
      <w:pPr>
        <w:pStyle w:val="Odstavecseseznamem"/>
        <w:spacing w:after="0" w:line="360" w:lineRule="auto"/>
        <w:ind w:left="1440"/>
      </w:pPr>
    </w:p>
    <w:p w:rsidR="002654A1" w:rsidRDefault="002654A1">
      <w:pPr>
        <w:spacing w:line="360" w:lineRule="auto"/>
      </w:pPr>
    </w:p>
    <w:p w:rsidR="002654A1" w:rsidRDefault="002654A1">
      <w:pPr>
        <w:rPr>
          <w:b/>
          <w:bCs/>
          <w:color w:val="000000"/>
          <w:highlight w:val="white"/>
          <w:lang w:val="en-US"/>
        </w:rPr>
      </w:pPr>
    </w:p>
    <w:p w:rsidR="002654A1" w:rsidRDefault="00F257C2">
      <w:pPr>
        <w:rPr>
          <w:rFonts w:eastAsia="Times New Roman" w:cs="Times New Roman"/>
          <w:b/>
          <w:bCs/>
          <w:color w:val="FF0000"/>
        </w:rPr>
      </w:pPr>
      <w:r>
        <w:rPr>
          <w:rFonts w:eastAsia="Times New Roman" w:cs="Times New Roman"/>
          <w:b/>
          <w:bCs/>
          <w:color w:val="FF0000"/>
        </w:rPr>
        <w:t xml:space="preserve">    </w:t>
      </w:r>
    </w:p>
    <w:p w:rsidR="002654A1" w:rsidRDefault="002654A1"/>
    <w:p w:rsidR="002654A1" w:rsidRDefault="00F257C2">
      <w:pPr>
        <w:pStyle w:val="Pedmt-nzev"/>
        <w:rPr>
          <w:highlight w:val="lightGray"/>
        </w:rPr>
      </w:pPr>
      <w:r>
        <w:rPr>
          <w:highlight w:val="lightGray"/>
        </w:rPr>
        <w:t>ČTENÍ</w:t>
      </w:r>
    </w:p>
    <w:p w:rsidR="002654A1" w:rsidRDefault="002654A1">
      <w:pPr>
        <w:rPr>
          <w:bCs/>
          <w:color w:val="000000"/>
          <w:highlight w:val="white"/>
          <w:lang w:val="en-US"/>
        </w:rPr>
      </w:pPr>
    </w:p>
    <w:p w:rsidR="002654A1" w:rsidRDefault="00F257C2">
      <w:pPr>
        <w:spacing w:line="360" w:lineRule="auto"/>
      </w:pPr>
      <w:proofErr w:type="spellStart"/>
      <w:r>
        <w:rPr>
          <w:b/>
          <w:bCs/>
          <w:color w:val="000000"/>
          <w:highlight w:val="white"/>
          <w:lang w:val="en-US"/>
        </w:rPr>
        <w:t>Téma</w:t>
      </w:r>
      <w:proofErr w:type="spellEnd"/>
      <w:r>
        <w:rPr>
          <w:b/>
          <w:bCs/>
          <w:color w:val="000000"/>
          <w:highlight w:val="white"/>
          <w:lang w:val="en-US"/>
        </w:rPr>
        <w:t>:</w:t>
      </w:r>
      <w:r>
        <w:rPr>
          <w:bCs/>
          <w:color w:val="000000"/>
          <w:highlight w:val="white"/>
          <w:lang w:val="en-US"/>
        </w:rPr>
        <w:t xml:space="preserve"> </w:t>
      </w:r>
      <w:proofErr w:type="spellStart"/>
      <w:r>
        <w:rPr>
          <w:bCs/>
          <w:color w:val="000000"/>
          <w:highlight w:val="white"/>
          <w:lang w:val="en-US"/>
        </w:rPr>
        <w:t>Moderní</w:t>
      </w:r>
      <w:proofErr w:type="spellEnd"/>
      <w:r>
        <w:rPr>
          <w:bCs/>
          <w:color w:val="000000"/>
          <w:highlight w:val="white"/>
          <w:lang w:val="en-US"/>
        </w:rPr>
        <w:t xml:space="preserve"> </w:t>
      </w:r>
      <w:proofErr w:type="spellStart"/>
      <w:r>
        <w:rPr>
          <w:bCs/>
          <w:color w:val="000000"/>
          <w:highlight w:val="white"/>
          <w:lang w:val="en-US"/>
        </w:rPr>
        <w:t>pohádka</w:t>
      </w:r>
      <w:proofErr w:type="spellEnd"/>
      <w:r>
        <w:rPr>
          <w:bCs/>
          <w:color w:val="000000"/>
          <w:highlight w:val="white"/>
          <w:lang w:val="en-US"/>
        </w:rPr>
        <w:t xml:space="preserve">, </w:t>
      </w:r>
      <w:proofErr w:type="spellStart"/>
      <w:r>
        <w:rPr>
          <w:bCs/>
          <w:color w:val="000000"/>
          <w:highlight w:val="white"/>
          <w:lang w:val="en-US"/>
        </w:rPr>
        <w:t>přirovnání</w:t>
      </w:r>
      <w:proofErr w:type="spellEnd"/>
    </w:p>
    <w:p w:rsidR="002654A1" w:rsidRDefault="002654A1">
      <w:pPr>
        <w:spacing w:line="360" w:lineRule="auto"/>
        <w:rPr>
          <w:bCs/>
          <w:color w:val="000000"/>
          <w:highlight w:val="white"/>
          <w:lang w:val="en-US"/>
        </w:rPr>
      </w:pPr>
    </w:p>
    <w:p w:rsidR="002654A1" w:rsidRDefault="00F257C2">
      <w:pPr>
        <w:spacing w:line="360" w:lineRule="auto"/>
      </w:pPr>
      <w:proofErr w:type="spellStart"/>
      <w:r>
        <w:rPr>
          <w:b/>
          <w:bCs/>
          <w:color w:val="202122"/>
          <w:highlight w:val="white"/>
          <w:lang w:val="en-US"/>
        </w:rPr>
        <w:t>Moderní</w:t>
      </w:r>
      <w:proofErr w:type="spellEnd"/>
      <w:r>
        <w:rPr>
          <w:b/>
          <w:bCs/>
          <w:color w:val="202122"/>
          <w:highlight w:val="white"/>
          <w:lang w:val="en-US"/>
        </w:rPr>
        <w:t xml:space="preserve">  </w:t>
      </w:r>
      <w:proofErr w:type="spellStart"/>
      <w:r>
        <w:rPr>
          <w:b/>
          <w:bCs/>
          <w:color w:val="202122"/>
          <w:highlight w:val="white"/>
          <w:lang w:val="en-US"/>
        </w:rPr>
        <w:t>pohádka</w:t>
      </w:r>
      <w:proofErr w:type="spellEnd"/>
      <w:r>
        <w:rPr>
          <w:bCs/>
          <w:color w:val="202122"/>
          <w:highlight w:val="white"/>
          <w:lang w:val="en-US"/>
        </w:rPr>
        <w:t> (</w:t>
      </w:r>
      <w:proofErr w:type="spellStart"/>
      <w:r>
        <w:rPr>
          <w:bCs/>
          <w:color w:val="202122"/>
          <w:highlight w:val="white"/>
          <w:lang w:val="en-US"/>
        </w:rPr>
        <w:t>také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autorská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pohádka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nebo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umělá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pohádka</w:t>
      </w:r>
      <w:proofErr w:type="spellEnd"/>
      <w:r>
        <w:rPr>
          <w:bCs/>
          <w:color w:val="202122"/>
          <w:highlight w:val="white"/>
          <w:lang w:val="en-US"/>
        </w:rPr>
        <w:t>)  je </w:t>
      </w:r>
      <w:proofErr w:type="spellStart"/>
      <w:r>
        <w:fldChar w:fldCharType="begin"/>
      </w:r>
      <w:r>
        <w:instrText xml:space="preserve"> HYPERLINK "https://cs.wikipedia.org/wiki/Pohádka" \h </w:instrText>
      </w:r>
      <w:r>
        <w:fldChar w:fldCharType="separate"/>
      </w:r>
      <w:r>
        <w:rPr>
          <w:rStyle w:val="Internetovodkaz"/>
          <w:bCs/>
          <w:color w:val="000000"/>
          <w:highlight w:val="white"/>
          <w:u w:val="none"/>
          <w:lang w:val="en-US"/>
        </w:rPr>
        <w:t>pohádka</w:t>
      </w:r>
      <w:proofErr w:type="spellEnd"/>
      <w:r>
        <w:rPr>
          <w:rStyle w:val="Internetovodkaz"/>
          <w:bCs/>
          <w:color w:val="000000"/>
          <w:highlight w:val="white"/>
          <w:u w:val="none"/>
          <w:lang w:val="en-US"/>
        </w:rPr>
        <w:fldChar w:fldCharType="end"/>
      </w:r>
      <w:r>
        <w:rPr>
          <w:bCs/>
          <w:color w:val="202122"/>
          <w:highlight w:val="white"/>
          <w:lang w:val="en-US"/>
        </w:rPr>
        <w:t xml:space="preserve">, u </w:t>
      </w:r>
      <w:proofErr w:type="spellStart"/>
      <w:r>
        <w:rPr>
          <w:bCs/>
          <w:color w:val="202122"/>
          <w:highlight w:val="white"/>
          <w:lang w:val="en-US"/>
        </w:rPr>
        <w:t>níž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známe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autora</w:t>
      </w:r>
      <w:proofErr w:type="spellEnd"/>
      <w:r>
        <w:rPr>
          <w:bCs/>
          <w:color w:val="202122"/>
          <w:highlight w:val="white"/>
          <w:lang w:val="en-US"/>
        </w:rPr>
        <w:t xml:space="preserve"> (</w:t>
      </w:r>
      <w:proofErr w:type="spellStart"/>
      <w:r>
        <w:rPr>
          <w:bCs/>
          <w:color w:val="202122"/>
          <w:highlight w:val="white"/>
          <w:lang w:val="en-US"/>
        </w:rPr>
        <w:t>na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rozdíl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od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pohádky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lidové</w:t>
      </w:r>
      <w:proofErr w:type="spellEnd"/>
      <w:r>
        <w:rPr>
          <w:bCs/>
          <w:color w:val="202122"/>
          <w:highlight w:val="white"/>
          <w:lang w:val="en-US"/>
        </w:rPr>
        <w:t xml:space="preserve">, </w:t>
      </w:r>
      <w:proofErr w:type="spellStart"/>
      <w:r>
        <w:rPr>
          <w:bCs/>
          <w:color w:val="202122"/>
          <w:highlight w:val="white"/>
          <w:lang w:val="en-US"/>
        </w:rPr>
        <w:t>kde</w:t>
      </w:r>
      <w:proofErr w:type="spellEnd"/>
      <w:r>
        <w:rPr>
          <w:bCs/>
          <w:color w:val="202122"/>
          <w:highlight w:val="white"/>
          <w:lang w:val="en-US"/>
        </w:rPr>
        <w:t xml:space="preserve"> je </w:t>
      </w:r>
      <w:proofErr w:type="spellStart"/>
      <w:r>
        <w:rPr>
          <w:bCs/>
          <w:color w:val="202122"/>
          <w:highlight w:val="white"/>
          <w:lang w:val="en-US"/>
        </w:rPr>
        <w:t>znám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pouze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sběratel</w:t>
      </w:r>
      <w:proofErr w:type="spellEnd"/>
      <w:r>
        <w:rPr>
          <w:bCs/>
          <w:color w:val="202122"/>
          <w:highlight w:val="white"/>
          <w:lang w:val="en-US"/>
        </w:rPr>
        <w:t xml:space="preserve">, </w:t>
      </w:r>
      <w:proofErr w:type="spellStart"/>
      <w:r>
        <w:rPr>
          <w:bCs/>
          <w:color w:val="202122"/>
          <w:highlight w:val="white"/>
          <w:lang w:val="en-US"/>
        </w:rPr>
        <w:t>který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pohádku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zapsal</w:t>
      </w:r>
      <w:proofErr w:type="spellEnd"/>
      <w:r>
        <w:rPr>
          <w:bCs/>
          <w:color w:val="202122"/>
          <w:highlight w:val="white"/>
          <w:lang w:val="en-US"/>
        </w:rPr>
        <w:t xml:space="preserve">, </w:t>
      </w:r>
      <w:proofErr w:type="spellStart"/>
      <w:r>
        <w:rPr>
          <w:bCs/>
          <w:color w:val="202122"/>
          <w:highlight w:val="white"/>
          <w:lang w:val="en-US"/>
        </w:rPr>
        <w:t>není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tak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jejím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tvůrcem</w:t>
      </w:r>
      <w:proofErr w:type="spellEnd"/>
      <w:r>
        <w:rPr>
          <w:bCs/>
          <w:color w:val="202122"/>
          <w:highlight w:val="white"/>
          <w:lang w:val="en-US"/>
        </w:rPr>
        <w:t xml:space="preserve">).  Pro </w:t>
      </w:r>
      <w:proofErr w:type="spellStart"/>
      <w:r>
        <w:rPr>
          <w:bCs/>
          <w:color w:val="202122"/>
          <w:highlight w:val="white"/>
          <w:lang w:val="en-US"/>
        </w:rPr>
        <w:t>umělou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pohádku</w:t>
      </w:r>
      <w:proofErr w:type="spellEnd"/>
      <w:r>
        <w:rPr>
          <w:bCs/>
          <w:color w:val="202122"/>
          <w:highlight w:val="white"/>
          <w:lang w:val="en-US"/>
        </w:rPr>
        <w:t xml:space="preserve"> je </w:t>
      </w:r>
      <w:proofErr w:type="spellStart"/>
      <w:r>
        <w:rPr>
          <w:bCs/>
          <w:color w:val="202122"/>
          <w:highlight w:val="white"/>
          <w:lang w:val="en-US"/>
        </w:rPr>
        <w:t>ty</w:t>
      </w:r>
      <w:r>
        <w:rPr>
          <w:bCs/>
          <w:color w:val="202122"/>
          <w:highlight w:val="white"/>
          <w:lang w:val="en-US"/>
        </w:rPr>
        <w:t>pické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mísení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žánrů</w:t>
      </w:r>
      <w:proofErr w:type="spellEnd"/>
      <w:r>
        <w:rPr>
          <w:bCs/>
          <w:color w:val="202122"/>
          <w:highlight w:val="white"/>
          <w:lang w:val="en-US"/>
        </w:rPr>
        <w:t xml:space="preserve"> (</w:t>
      </w:r>
      <w:proofErr w:type="spellStart"/>
      <w:r>
        <w:rPr>
          <w:bCs/>
          <w:color w:val="202122"/>
          <w:highlight w:val="white"/>
          <w:lang w:val="en-US"/>
        </w:rPr>
        <w:t>např</w:t>
      </w:r>
      <w:proofErr w:type="spellEnd"/>
      <w:r>
        <w:rPr>
          <w:bCs/>
          <w:color w:val="202122"/>
          <w:highlight w:val="white"/>
          <w:lang w:val="en-US"/>
        </w:rPr>
        <w:t xml:space="preserve">. s fantasy, </w:t>
      </w:r>
      <w:proofErr w:type="spellStart"/>
      <w:r>
        <w:rPr>
          <w:bCs/>
          <w:color w:val="202122"/>
          <w:highlight w:val="white"/>
          <w:lang w:val="en-US"/>
        </w:rPr>
        <w:t>detektivkou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aj</w:t>
      </w:r>
      <w:proofErr w:type="spellEnd"/>
      <w:r>
        <w:rPr>
          <w:bCs/>
          <w:color w:val="202122"/>
          <w:highlight w:val="white"/>
          <w:lang w:val="en-US"/>
        </w:rPr>
        <w:t xml:space="preserve">.). </w:t>
      </w:r>
      <w:proofErr w:type="spellStart"/>
      <w:r>
        <w:rPr>
          <w:bCs/>
          <w:color w:val="202122"/>
          <w:highlight w:val="white"/>
          <w:lang w:val="en-US"/>
        </w:rPr>
        <w:t>Tematika</w:t>
      </w:r>
      <w:proofErr w:type="spellEnd"/>
      <w:r>
        <w:rPr>
          <w:bCs/>
          <w:color w:val="202122"/>
          <w:highlight w:val="white"/>
          <w:lang w:val="en-US"/>
        </w:rPr>
        <w:t xml:space="preserve"> a </w:t>
      </w:r>
      <w:proofErr w:type="spellStart"/>
      <w:r>
        <w:rPr>
          <w:bCs/>
          <w:color w:val="202122"/>
          <w:highlight w:val="white"/>
          <w:lang w:val="en-US"/>
        </w:rPr>
        <w:t>jednotlivé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motivy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moderních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pohádek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bývají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ovlivněny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dobou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svého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vzniku</w:t>
      </w:r>
      <w:proofErr w:type="spellEnd"/>
      <w:r>
        <w:rPr>
          <w:bCs/>
          <w:color w:val="202122"/>
          <w:highlight w:val="white"/>
          <w:lang w:val="en-US"/>
        </w:rPr>
        <w:t xml:space="preserve">, </w:t>
      </w:r>
      <w:proofErr w:type="spellStart"/>
      <w:r>
        <w:rPr>
          <w:bCs/>
          <w:color w:val="202122"/>
          <w:highlight w:val="white"/>
          <w:lang w:val="en-US"/>
        </w:rPr>
        <w:t>příběhy</w:t>
      </w:r>
      <w:proofErr w:type="spellEnd"/>
      <w:r>
        <w:rPr>
          <w:bCs/>
          <w:color w:val="202122"/>
          <w:highlight w:val="white"/>
          <w:lang w:val="en-US"/>
        </w:rPr>
        <w:t xml:space="preserve"> se </w:t>
      </w:r>
      <w:proofErr w:type="spellStart"/>
      <w:r>
        <w:rPr>
          <w:bCs/>
          <w:color w:val="202122"/>
          <w:highlight w:val="white"/>
          <w:lang w:val="en-US"/>
        </w:rPr>
        <w:t>tím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přibližují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dobovému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čtenáři</w:t>
      </w:r>
      <w:proofErr w:type="spellEnd"/>
      <w:r>
        <w:rPr>
          <w:bCs/>
          <w:color w:val="202122"/>
          <w:highlight w:val="white"/>
          <w:lang w:val="en-US"/>
        </w:rPr>
        <w:t xml:space="preserve">. </w:t>
      </w:r>
      <w:r>
        <w:rPr>
          <w:color w:val="000000"/>
        </w:rPr>
        <w:t>V moderní pohádce mohou vystupovat obyčejní smrtelníci, jako třeba pan šk</w:t>
      </w:r>
      <w:r>
        <w:rPr>
          <w:color w:val="000000"/>
        </w:rPr>
        <w:t>olník, chlapec Krištůfek... nebo věci např. malý modrý budík.....</w:t>
      </w:r>
    </w:p>
    <w:p w:rsidR="002654A1" w:rsidRDefault="002654A1">
      <w:pPr>
        <w:spacing w:line="360" w:lineRule="auto"/>
      </w:pPr>
    </w:p>
    <w:p w:rsidR="002654A1" w:rsidRDefault="00F257C2">
      <w:pPr>
        <w:spacing w:line="360" w:lineRule="auto"/>
      </w:pPr>
      <w:proofErr w:type="spellStart"/>
      <w:r>
        <w:rPr>
          <w:b/>
          <w:bCs/>
          <w:color w:val="202122"/>
          <w:highlight w:val="white"/>
          <w:lang w:val="en-US"/>
        </w:rPr>
        <w:t>Přirovnání</w:t>
      </w:r>
      <w:proofErr w:type="spellEnd"/>
      <w:r>
        <w:rPr>
          <w:b/>
          <w:bCs/>
          <w:color w:val="202122"/>
          <w:highlight w:val="white"/>
          <w:lang w:val="en-US"/>
        </w:rPr>
        <w:t> </w:t>
      </w:r>
      <w:r>
        <w:rPr>
          <w:bCs/>
          <w:color w:val="202122"/>
          <w:highlight w:val="white"/>
          <w:lang w:val="en-US"/>
        </w:rPr>
        <w:t xml:space="preserve">je </w:t>
      </w:r>
      <w:proofErr w:type="spellStart"/>
      <w:r>
        <w:rPr>
          <w:bCs/>
          <w:color w:val="202122"/>
          <w:highlight w:val="white"/>
          <w:lang w:val="en-US"/>
        </w:rPr>
        <w:t>pojmenování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na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základě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srovnání</w:t>
      </w:r>
      <w:proofErr w:type="spellEnd"/>
      <w:r>
        <w:rPr>
          <w:bCs/>
          <w:color w:val="202122"/>
          <w:highlight w:val="white"/>
          <w:lang w:val="en-US"/>
        </w:rPr>
        <w:t xml:space="preserve">, </w:t>
      </w:r>
      <w:proofErr w:type="spellStart"/>
      <w:r>
        <w:rPr>
          <w:bCs/>
          <w:color w:val="202122"/>
          <w:highlight w:val="white"/>
          <w:lang w:val="en-US"/>
        </w:rPr>
        <w:t>podobnosti</w:t>
      </w:r>
      <w:proofErr w:type="spellEnd"/>
      <w:r>
        <w:rPr>
          <w:bCs/>
          <w:color w:val="202122"/>
          <w:highlight w:val="white"/>
          <w:lang w:val="en-US"/>
        </w:rPr>
        <w:t xml:space="preserve">. </w:t>
      </w:r>
    </w:p>
    <w:p w:rsidR="002654A1" w:rsidRDefault="00F257C2">
      <w:pPr>
        <w:spacing w:line="360" w:lineRule="auto"/>
      </w:pPr>
      <w:proofErr w:type="spellStart"/>
      <w:r>
        <w:rPr>
          <w:bCs/>
          <w:color w:val="202122"/>
          <w:highlight w:val="white"/>
          <w:u w:val="single"/>
          <w:lang w:val="en-US"/>
        </w:rPr>
        <w:t>Např</w:t>
      </w:r>
      <w:proofErr w:type="spellEnd"/>
      <w:r>
        <w:rPr>
          <w:bCs/>
          <w:color w:val="202122"/>
          <w:highlight w:val="white"/>
          <w:u w:val="single"/>
          <w:lang w:val="en-US"/>
        </w:rPr>
        <w:t>.</w:t>
      </w:r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Jsou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si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podobní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/>
          <w:bCs/>
          <w:color w:val="202122"/>
          <w:highlight w:val="white"/>
          <w:lang w:val="en-US"/>
        </w:rPr>
        <w:t>jako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vejce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vejci</w:t>
      </w:r>
      <w:proofErr w:type="spellEnd"/>
      <w:r>
        <w:rPr>
          <w:bCs/>
          <w:color w:val="202122"/>
          <w:highlight w:val="white"/>
          <w:lang w:val="en-US"/>
        </w:rPr>
        <w:t xml:space="preserve">. Je </w:t>
      </w:r>
      <w:proofErr w:type="spellStart"/>
      <w:r>
        <w:rPr>
          <w:bCs/>
          <w:color w:val="202122"/>
          <w:highlight w:val="white"/>
          <w:lang w:val="en-US"/>
        </w:rPr>
        <w:t>rychlý</w:t>
      </w:r>
      <w:proofErr w:type="spellEnd"/>
      <w:r>
        <w:rPr>
          <w:b/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/>
          <w:bCs/>
          <w:color w:val="202122"/>
          <w:highlight w:val="white"/>
          <w:lang w:val="en-US"/>
        </w:rPr>
        <w:t>jako</w:t>
      </w:r>
      <w:proofErr w:type="spellEnd"/>
      <w:r>
        <w:rPr>
          <w:b/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vítr</w:t>
      </w:r>
      <w:proofErr w:type="spellEnd"/>
      <w:r>
        <w:rPr>
          <w:bCs/>
          <w:color w:val="202122"/>
          <w:highlight w:val="white"/>
          <w:lang w:val="en-US"/>
        </w:rPr>
        <w:t xml:space="preserve">. </w:t>
      </w:r>
      <w:proofErr w:type="spellStart"/>
      <w:r>
        <w:rPr>
          <w:bCs/>
          <w:color w:val="202122"/>
          <w:highlight w:val="white"/>
          <w:lang w:val="en-US"/>
        </w:rPr>
        <w:t>Škrábe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/>
          <w:bCs/>
          <w:color w:val="202122"/>
          <w:highlight w:val="white"/>
          <w:lang w:val="en-US"/>
        </w:rPr>
        <w:t>jako</w:t>
      </w:r>
      <w:proofErr w:type="spellEnd"/>
      <w:r>
        <w:rPr>
          <w:bCs/>
          <w:color w:val="202122"/>
          <w:highlight w:val="white"/>
          <w:lang w:val="en-US"/>
        </w:rPr>
        <w:t xml:space="preserve"> </w:t>
      </w:r>
      <w:proofErr w:type="spellStart"/>
      <w:r>
        <w:rPr>
          <w:bCs/>
          <w:color w:val="202122"/>
          <w:highlight w:val="white"/>
          <w:lang w:val="en-US"/>
        </w:rPr>
        <w:t>kocour</w:t>
      </w:r>
      <w:proofErr w:type="spellEnd"/>
      <w:r>
        <w:rPr>
          <w:bCs/>
          <w:color w:val="202122"/>
          <w:highlight w:val="white"/>
          <w:lang w:val="en-US"/>
        </w:rPr>
        <w:t>. A pod.</w:t>
      </w:r>
    </w:p>
    <w:p w:rsidR="002654A1" w:rsidRDefault="002654A1">
      <w:pPr>
        <w:spacing w:line="360" w:lineRule="auto"/>
        <w:rPr>
          <w:bCs/>
          <w:color w:val="000000"/>
          <w:highlight w:val="white"/>
          <w:lang w:val="en-US"/>
        </w:rPr>
      </w:pPr>
    </w:p>
    <w:p w:rsidR="002654A1" w:rsidRDefault="00F257C2">
      <w:pPr>
        <w:spacing w:line="360" w:lineRule="auto"/>
      </w:pPr>
      <w:proofErr w:type="spellStart"/>
      <w:r>
        <w:rPr>
          <w:b/>
          <w:bCs/>
          <w:color w:val="000000"/>
          <w:highlight w:val="white"/>
          <w:u w:val="single"/>
          <w:lang w:val="en-US"/>
        </w:rPr>
        <w:t>Povinný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úkol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 xml:space="preserve"> k </w:t>
      </w:r>
      <w:proofErr w:type="spellStart"/>
      <w:r>
        <w:rPr>
          <w:b/>
          <w:bCs/>
          <w:color w:val="000000"/>
          <w:highlight w:val="white"/>
          <w:u w:val="single"/>
          <w:lang w:val="en-US"/>
        </w:rPr>
        <w:t>odevzdání</w:t>
      </w:r>
      <w:proofErr w:type="spellEnd"/>
      <w:r>
        <w:rPr>
          <w:b/>
          <w:bCs/>
          <w:color w:val="000000"/>
          <w:highlight w:val="white"/>
          <w:u w:val="single"/>
          <w:lang w:val="en-US"/>
        </w:rPr>
        <w:t>:</w:t>
      </w:r>
      <w:r>
        <w:rPr>
          <w:bCs/>
          <w:color w:val="000000"/>
          <w:highlight w:val="white"/>
          <w:lang w:val="en-US"/>
        </w:rPr>
        <w:t xml:space="preserve"> </w:t>
      </w:r>
    </w:p>
    <w:p w:rsidR="002654A1" w:rsidRDefault="00F257C2">
      <w:pPr>
        <w:spacing w:line="360" w:lineRule="auto"/>
        <w:rPr>
          <w:bCs/>
          <w:color w:val="000000"/>
          <w:highlight w:val="white"/>
          <w:lang w:val="en-US"/>
        </w:rPr>
      </w:pPr>
      <w:r>
        <w:rPr>
          <w:bCs/>
          <w:color w:val="000000"/>
          <w:highlight w:val="white"/>
          <w:lang w:val="en-US"/>
        </w:rPr>
        <w:t xml:space="preserve">1) </w:t>
      </w:r>
      <w:proofErr w:type="spellStart"/>
      <w:r>
        <w:rPr>
          <w:bCs/>
          <w:color w:val="000000"/>
          <w:highlight w:val="white"/>
          <w:lang w:val="en-US"/>
        </w:rPr>
        <w:t>Čítanka</w:t>
      </w:r>
      <w:proofErr w:type="spellEnd"/>
      <w:r>
        <w:rPr>
          <w:bCs/>
          <w:color w:val="000000"/>
          <w:highlight w:val="white"/>
          <w:lang w:val="en-US"/>
        </w:rPr>
        <w:t xml:space="preserve"> str. 142 - 143 (</w:t>
      </w:r>
      <w:proofErr w:type="spellStart"/>
      <w:r>
        <w:rPr>
          <w:bCs/>
          <w:color w:val="000000"/>
          <w:highlight w:val="white"/>
          <w:lang w:val="en-US"/>
        </w:rPr>
        <w:t>přečíst</w:t>
      </w:r>
      <w:proofErr w:type="spellEnd"/>
      <w:r>
        <w:rPr>
          <w:bCs/>
          <w:color w:val="000000"/>
          <w:highlight w:val="white"/>
          <w:lang w:val="en-US"/>
        </w:rPr>
        <w:t xml:space="preserve">) – </w:t>
      </w:r>
      <w:proofErr w:type="spellStart"/>
      <w:r>
        <w:rPr>
          <w:bCs/>
          <w:color w:val="000000"/>
          <w:highlight w:val="white"/>
          <w:lang w:val="en-US"/>
        </w:rPr>
        <w:t>Miloš</w:t>
      </w:r>
      <w:proofErr w:type="spellEnd"/>
      <w:r>
        <w:rPr>
          <w:bCs/>
          <w:color w:val="000000"/>
          <w:highlight w:val="white"/>
          <w:lang w:val="en-US"/>
        </w:rPr>
        <w:t xml:space="preserve"> </w:t>
      </w:r>
      <w:proofErr w:type="spellStart"/>
      <w:r>
        <w:rPr>
          <w:bCs/>
          <w:color w:val="000000"/>
          <w:highlight w:val="white"/>
          <w:lang w:val="en-US"/>
        </w:rPr>
        <w:t>Macourek</w:t>
      </w:r>
      <w:proofErr w:type="spellEnd"/>
      <w:r>
        <w:rPr>
          <w:bCs/>
          <w:color w:val="000000"/>
          <w:highlight w:val="white"/>
          <w:lang w:val="en-US"/>
        </w:rPr>
        <w:t xml:space="preserve"> – </w:t>
      </w:r>
      <w:proofErr w:type="spellStart"/>
      <w:r>
        <w:rPr>
          <w:bCs/>
          <w:color w:val="000000"/>
          <w:highlight w:val="white"/>
          <w:lang w:val="en-US"/>
        </w:rPr>
        <w:t>Ostrov</w:t>
      </w:r>
      <w:proofErr w:type="spellEnd"/>
      <w:r>
        <w:rPr>
          <w:bCs/>
          <w:color w:val="000000"/>
          <w:highlight w:val="white"/>
          <w:lang w:val="en-US"/>
        </w:rPr>
        <w:t xml:space="preserve"> pro </w:t>
      </w:r>
      <w:proofErr w:type="spellStart"/>
      <w:r>
        <w:rPr>
          <w:bCs/>
          <w:color w:val="000000"/>
          <w:highlight w:val="white"/>
          <w:lang w:val="en-US"/>
        </w:rPr>
        <w:t>šest</w:t>
      </w:r>
      <w:proofErr w:type="spellEnd"/>
      <w:r>
        <w:rPr>
          <w:bCs/>
          <w:color w:val="000000"/>
          <w:highlight w:val="white"/>
          <w:lang w:val="en-US"/>
        </w:rPr>
        <w:t xml:space="preserve"> </w:t>
      </w:r>
      <w:proofErr w:type="spellStart"/>
      <w:r>
        <w:rPr>
          <w:bCs/>
          <w:color w:val="000000"/>
          <w:highlight w:val="white"/>
          <w:lang w:val="en-US"/>
        </w:rPr>
        <w:t>tisíc</w:t>
      </w:r>
      <w:proofErr w:type="spellEnd"/>
      <w:r>
        <w:rPr>
          <w:bCs/>
          <w:color w:val="000000"/>
          <w:highlight w:val="white"/>
          <w:lang w:val="en-US"/>
        </w:rPr>
        <w:t xml:space="preserve"> </w:t>
      </w:r>
      <w:proofErr w:type="spellStart"/>
      <w:r>
        <w:rPr>
          <w:bCs/>
          <w:color w:val="000000"/>
          <w:highlight w:val="white"/>
          <w:lang w:val="en-US"/>
        </w:rPr>
        <w:t>budíků</w:t>
      </w:r>
      <w:proofErr w:type="spellEnd"/>
    </w:p>
    <w:p w:rsidR="002654A1" w:rsidRDefault="00F257C2">
      <w:pPr>
        <w:spacing w:line="360" w:lineRule="auto"/>
      </w:pPr>
      <w:r>
        <w:rPr>
          <w:b/>
          <w:bCs/>
          <w:color w:val="ED1C24"/>
          <w:highlight w:val="white"/>
          <w:lang w:val="en-US"/>
        </w:rPr>
        <w:t xml:space="preserve">2) </w:t>
      </w:r>
      <w:proofErr w:type="spellStart"/>
      <w:r>
        <w:rPr>
          <w:b/>
          <w:bCs/>
          <w:color w:val="ED1C24"/>
          <w:highlight w:val="white"/>
          <w:lang w:val="en-US"/>
        </w:rPr>
        <w:t>Otázky</w:t>
      </w:r>
      <w:proofErr w:type="spellEnd"/>
      <w:r>
        <w:rPr>
          <w:b/>
          <w:bCs/>
          <w:color w:val="ED1C24"/>
          <w:highlight w:val="white"/>
          <w:lang w:val="en-US"/>
        </w:rPr>
        <w:t xml:space="preserve"> str. 143/ 1, 2, 3, 4 </w:t>
      </w:r>
      <w:r>
        <w:rPr>
          <w:color w:val="000000"/>
          <w:highlight w:val="white"/>
          <w:lang w:val="en-US"/>
        </w:rPr>
        <w:t>(</w:t>
      </w:r>
      <w:proofErr w:type="spellStart"/>
      <w:r>
        <w:rPr>
          <w:color w:val="000000"/>
          <w:highlight w:val="white"/>
          <w:lang w:val="en-US"/>
        </w:rPr>
        <w:t>písemně</w:t>
      </w:r>
      <w:proofErr w:type="spellEnd"/>
      <w:r>
        <w:rPr>
          <w:color w:val="000000"/>
          <w:highlight w:val="white"/>
          <w:lang w:val="en-US"/>
        </w:rPr>
        <w:t>)</w:t>
      </w:r>
    </w:p>
    <w:p w:rsidR="002654A1" w:rsidRDefault="002654A1">
      <w:pPr>
        <w:spacing w:line="360" w:lineRule="auto"/>
        <w:rPr>
          <w:color w:val="000000"/>
          <w:highlight w:val="white"/>
          <w:lang w:val="en-US"/>
        </w:rPr>
      </w:pPr>
    </w:p>
    <w:p w:rsidR="002654A1" w:rsidRDefault="002654A1">
      <w:pPr>
        <w:spacing w:line="360" w:lineRule="auto"/>
        <w:rPr>
          <w:color w:val="000000"/>
          <w:highlight w:val="white"/>
          <w:lang w:val="en-US"/>
        </w:rPr>
      </w:pPr>
    </w:p>
    <w:p w:rsidR="002654A1" w:rsidRDefault="002654A1">
      <w:pPr>
        <w:spacing w:line="360" w:lineRule="auto"/>
        <w:rPr>
          <w:color w:val="000000"/>
          <w:highlight w:val="white"/>
          <w:lang w:val="en-US"/>
        </w:rPr>
      </w:pPr>
    </w:p>
    <w:p w:rsidR="002654A1" w:rsidRDefault="002654A1">
      <w:pPr>
        <w:spacing w:line="360" w:lineRule="auto"/>
        <w:rPr>
          <w:color w:val="000000"/>
          <w:highlight w:val="white"/>
          <w:lang w:val="en-US"/>
        </w:rPr>
      </w:pPr>
    </w:p>
    <w:p w:rsidR="002654A1" w:rsidRDefault="002654A1">
      <w:pPr>
        <w:spacing w:line="360" w:lineRule="auto"/>
        <w:rPr>
          <w:color w:val="000000"/>
          <w:highlight w:val="white"/>
          <w:lang w:val="en-US"/>
        </w:rPr>
      </w:pPr>
    </w:p>
    <w:p w:rsidR="002654A1" w:rsidRDefault="002654A1">
      <w:pPr>
        <w:spacing w:line="360" w:lineRule="auto"/>
        <w:rPr>
          <w:color w:val="000000"/>
          <w:highlight w:val="white"/>
          <w:lang w:val="en-US"/>
        </w:rPr>
      </w:pPr>
    </w:p>
    <w:p w:rsidR="002654A1" w:rsidRDefault="002654A1">
      <w:pPr>
        <w:spacing w:line="360" w:lineRule="auto"/>
        <w:rPr>
          <w:color w:val="000000"/>
          <w:highlight w:val="white"/>
          <w:lang w:val="en-US"/>
        </w:rPr>
      </w:pPr>
    </w:p>
    <w:p w:rsidR="002654A1" w:rsidRDefault="00F257C2">
      <w:pPr>
        <w:pStyle w:val="Pedmt-nzev"/>
        <w:rPr>
          <w:rFonts w:eastAsia="Times New Roman"/>
          <w:color w:val="000000"/>
          <w:highlight w:val="lightGray"/>
        </w:rPr>
      </w:pPr>
      <w:r>
        <w:rPr>
          <w:rFonts w:eastAsia="Times New Roman"/>
          <w:color w:val="000000"/>
          <w:highlight w:val="lightGray"/>
        </w:rPr>
        <w:t>MATEMATIKA</w:t>
      </w:r>
    </w:p>
    <w:p w:rsidR="002654A1" w:rsidRDefault="002654A1"/>
    <w:p w:rsidR="002654A1" w:rsidRDefault="002654A1"/>
    <w:p w:rsidR="002654A1" w:rsidRDefault="00F257C2">
      <w:pPr>
        <w:spacing w:line="360" w:lineRule="auto"/>
      </w:pPr>
      <w:r>
        <w:rPr>
          <w:b/>
          <w:bCs/>
        </w:rPr>
        <w:t xml:space="preserve">Téma: </w:t>
      </w:r>
      <w:r>
        <w:t>Počítáme se zlomky (opakování učiva)</w:t>
      </w:r>
    </w:p>
    <w:p w:rsidR="002654A1" w:rsidRDefault="00F257C2">
      <w:pPr>
        <w:rPr>
          <w:b/>
          <w:bCs/>
          <w:u w:val="single"/>
        </w:rPr>
      </w:pPr>
      <w:r>
        <w:rPr>
          <w:b/>
          <w:bCs/>
          <w:u w:val="single"/>
        </w:rPr>
        <w:t xml:space="preserve">Připomeň si: </w:t>
      </w:r>
    </w:p>
    <w:p w:rsidR="002654A1" w:rsidRDefault="00F257C2">
      <w:pPr>
        <w:rPr>
          <w:b/>
          <w:bCs/>
        </w:rPr>
      </w:pPr>
      <w:r>
        <w:rPr>
          <w:b/>
          <w:bCs/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76200</wp:posOffset>
            </wp:positionV>
            <wp:extent cx="1439545" cy="1026160"/>
            <wp:effectExtent l="0" t="0" r="0" b="0"/>
            <wp:wrapSquare wrapText="largest"/>
            <wp:docPr id="2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13" t="-18" r="-13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02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54A1" w:rsidRDefault="002654A1">
      <w:pPr>
        <w:rPr>
          <w:b/>
          <w:bCs/>
        </w:rPr>
      </w:pPr>
    </w:p>
    <w:p w:rsidR="002654A1" w:rsidRDefault="002654A1">
      <w:pPr>
        <w:rPr>
          <w:b/>
          <w:bCs/>
        </w:rPr>
      </w:pPr>
    </w:p>
    <w:p w:rsidR="002654A1" w:rsidRDefault="002654A1">
      <w:pPr>
        <w:rPr>
          <w:b/>
          <w:bCs/>
        </w:rPr>
      </w:pPr>
    </w:p>
    <w:p w:rsidR="002654A1" w:rsidRDefault="002654A1"/>
    <w:p w:rsidR="002654A1" w:rsidRDefault="002654A1">
      <w:pPr>
        <w:rPr>
          <w:color w:val="CE181E"/>
        </w:rPr>
      </w:pPr>
    </w:p>
    <w:p w:rsidR="002654A1" w:rsidRDefault="002654A1">
      <w:pPr>
        <w:spacing w:line="360" w:lineRule="auto"/>
        <w:rPr>
          <w:color w:val="CE181E"/>
        </w:rPr>
      </w:pPr>
    </w:p>
    <w:p w:rsidR="002654A1" w:rsidRDefault="00F257C2">
      <w:pPr>
        <w:spacing w:line="360" w:lineRule="auto"/>
      </w:pPr>
      <w:r>
        <w:rPr>
          <w:highlight w:val="yellow"/>
        </w:rPr>
        <w:t xml:space="preserve">čitatel </w:t>
      </w:r>
      <w:r>
        <w:t>– vyjadřuje, o kolik částí se jedná</w:t>
      </w:r>
    </w:p>
    <w:p w:rsidR="002654A1" w:rsidRDefault="00F257C2">
      <w:pPr>
        <w:spacing w:line="360" w:lineRule="auto"/>
      </w:pPr>
      <w:r>
        <w:rPr>
          <w:highlight w:val="yellow"/>
        </w:rPr>
        <w:t>jmenovatel</w:t>
      </w:r>
      <w:r>
        <w:t xml:space="preserve"> – vyjadřuje, na kolik stejných částí je</w:t>
      </w:r>
      <w:r>
        <w:rPr>
          <w:b/>
          <w:bCs/>
        </w:rPr>
        <w:t xml:space="preserve"> </w:t>
      </w:r>
      <w:r>
        <w:t>celek</w:t>
      </w:r>
      <w:r>
        <w:rPr>
          <w:b/>
          <w:bCs/>
        </w:rPr>
        <w:t xml:space="preserve"> </w:t>
      </w:r>
      <w:r>
        <w:t>rozdělen.</w:t>
      </w:r>
    </w:p>
    <w:p w:rsidR="002654A1" w:rsidRDefault="002654A1">
      <w:pPr>
        <w:spacing w:line="360" w:lineRule="auto"/>
      </w:pPr>
    </w:p>
    <w:p w:rsidR="002654A1" w:rsidRDefault="00F257C2">
      <w:pPr>
        <w:spacing w:line="360" w:lineRule="auto"/>
        <w:rPr>
          <w:highlight w:val="darkGreen"/>
        </w:rPr>
      </w:pPr>
      <w:r>
        <w:rPr>
          <w:highlight w:val="darkGreen"/>
        </w:rPr>
        <w:t>Procvičíme a připomeneme si na online hodině.</w:t>
      </w:r>
    </w:p>
    <w:p w:rsidR="002654A1" w:rsidRDefault="002654A1"/>
    <w:p w:rsidR="002654A1" w:rsidRDefault="002654A1">
      <w:pPr>
        <w:rPr>
          <w:b/>
          <w:bCs/>
        </w:rPr>
      </w:pPr>
    </w:p>
    <w:p w:rsidR="002654A1" w:rsidRDefault="00F257C2">
      <w:pPr>
        <w:spacing w:line="360" w:lineRule="auto"/>
      </w:pPr>
      <w:r>
        <w:rPr>
          <w:rFonts w:eastAsia="Times New Roman"/>
          <w:b/>
          <w:bCs/>
          <w:color w:val="000000"/>
          <w:szCs w:val="32"/>
          <w:highlight w:val="white"/>
          <w:u w:val="single"/>
        </w:rPr>
        <w:t>Povinný úkol k odevzdání: (zadání úkolu, rozsah, způsob zpracov</w:t>
      </w:r>
      <w:proofErr w:type="spellStart"/>
      <w:r>
        <w:rPr>
          <w:rFonts w:eastAsia="Times New Roman"/>
          <w:b/>
          <w:bCs/>
          <w:color w:val="000000"/>
          <w:szCs w:val="32"/>
          <w:highlight w:val="white"/>
          <w:u w:val="single"/>
          <w:lang w:val="en-US"/>
        </w:rPr>
        <w:t>ání</w:t>
      </w:r>
      <w:proofErr w:type="spellEnd"/>
      <w:r>
        <w:rPr>
          <w:rFonts w:eastAsia="Times New Roman"/>
          <w:b/>
          <w:bCs/>
          <w:color w:val="000000"/>
          <w:szCs w:val="32"/>
          <w:highlight w:val="white"/>
          <w:u w:val="single"/>
          <w:lang w:val="en-US"/>
        </w:rPr>
        <w:t>,..)</w:t>
      </w:r>
    </w:p>
    <w:p w:rsidR="002654A1" w:rsidRDefault="00F257C2">
      <w:pPr>
        <w:spacing w:line="360" w:lineRule="auto"/>
      </w:pPr>
      <w:r>
        <w:rPr>
          <w:color w:val="CE181E"/>
        </w:rPr>
        <w:t xml:space="preserve">1) podívej se nejprve  na výukové video: </w:t>
      </w:r>
      <w:hyperlink r:id="rId12">
        <w:r>
          <w:rPr>
            <w:rStyle w:val="Internetovodkaz"/>
          </w:rPr>
          <w:t>https://www.youtube.com/watch?v=u1a_ouY90uw</w:t>
        </w:r>
      </w:hyperlink>
      <w:r>
        <w:rPr>
          <w:b/>
          <w:bCs/>
          <w:color w:val="CE181E"/>
        </w:rPr>
        <w:t xml:space="preserve"> )</w:t>
      </w:r>
    </w:p>
    <w:p w:rsidR="002654A1" w:rsidRDefault="00F257C2">
      <w:pPr>
        <w:spacing w:line="360" w:lineRule="auto"/>
      </w:pPr>
      <w:r>
        <w:rPr>
          <w:b/>
          <w:bCs/>
          <w:color w:val="CE181E"/>
        </w:rPr>
        <w:t xml:space="preserve">2) Uč. str. 12/ cv. 1, 2 </w:t>
      </w:r>
      <w:r>
        <w:t>(písemně, postup ti připomene výukové video)</w:t>
      </w:r>
    </w:p>
    <w:p w:rsidR="002654A1" w:rsidRDefault="00F257C2">
      <w:pPr>
        <w:spacing w:line="360" w:lineRule="auto"/>
      </w:pPr>
      <w:r>
        <w:rPr>
          <w:b/>
          <w:bCs/>
          <w:color w:val="CE181E"/>
        </w:rPr>
        <w:t xml:space="preserve">3) Uč. str. 12/ cv. 3, 4 </w:t>
      </w:r>
      <w:r>
        <w:rPr>
          <w:color w:val="000000"/>
        </w:rPr>
        <w:t>(písemně; n</w:t>
      </w:r>
      <w:r>
        <w:rPr>
          <w:color w:val="000000"/>
        </w:rPr>
        <w:t>ezapomeň na  Z,V, O; postup výpočtu je stejný jako u předchozích cvičení)</w:t>
      </w:r>
    </w:p>
    <w:p w:rsidR="002654A1" w:rsidRDefault="00F257C2">
      <w:pPr>
        <w:spacing w:line="360" w:lineRule="auto"/>
      </w:pPr>
      <w:r>
        <w:rPr>
          <w:b/>
          <w:bCs/>
          <w:color w:val="CE181E"/>
        </w:rPr>
        <w:t xml:space="preserve">4) Uč. str. 12/ cv. 9, 10 </w:t>
      </w:r>
      <w:r>
        <w:rPr>
          <w:color w:val="000000"/>
        </w:rPr>
        <w:t xml:space="preserve"> (opakování aritmetického průměru, písemně; </w:t>
      </w:r>
      <w:r>
        <w:rPr>
          <w:b/>
          <w:bCs/>
          <w:color w:val="000000"/>
        </w:rPr>
        <w:t>připomeň si</w:t>
      </w:r>
      <w:r>
        <w:rPr>
          <w:color w:val="000000"/>
        </w:rPr>
        <w:t>: průměr vypočítáme tak, že součet všech čísel vydělíme jejich počtem)</w:t>
      </w:r>
    </w:p>
    <w:p w:rsidR="002654A1" w:rsidRDefault="00F257C2">
      <w:pPr>
        <w:spacing w:line="360" w:lineRule="auto"/>
      </w:pPr>
      <w:r>
        <w:rPr>
          <w:b/>
          <w:bCs/>
          <w:color w:val="ED1C24"/>
        </w:rPr>
        <w:t xml:space="preserve">5) Uč. str. 9/ cv. 5 </w:t>
      </w:r>
      <w:r>
        <w:rPr>
          <w:color w:val="000000"/>
        </w:rPr>
        <w:t>(opakování písemného sčítání a odčítání)</w:t>
      </w:r>
    </w:p>
    <w:p w:rsidR="002654A1" w:rsidRDefault="00F257C2">
      <w:pPr>
        <w:spacing w:line="360" w:lineRule="auto"/>
      </w:pPr>
      <w:r>
        <w:rPr>
          <w:b/>
          <w:bCs/>
          <w:color w:val="CE181E"/>
        </w:rPr>
        <w:t xml:space="preserve">6) </w:t>
      </w:r>
      <w:r>
        <w:rPr>
          <w:color w:val="000000"/>
        </w:rPr>
        <w:t>Opakování</w:t>
      </w:r>
      <w:r>
        <w:rPr>
          <w:b/>
          <w:bCs/>
          <w:color w:val="CE181E"/>
        </w:rPr>
        <w:t xml:space="preserve"> - vypočítej příklady na dělení, nezapomeň na ZK:</w:t>
      </w:r>
    </w:p>
    <w:p w:rsidR="002654A1" w:rsidRDefault="00F257C2">
      <w:pPr>
        <w:spacing w:line="360" w:lineRule="auto"/>
        <w:rPr>
          <w:color w:val="ED1C24"/>
        </w:rPr>
      </w:pPr>
      <w:r>
        <w:rPr>
          <w:color w:val="ED1C24"/>
        </w:rPr>
        <w:t xml:space="preserve">5 271: 9 = </w:t>
      </w:r>
      <w:r>
        <w:rPr>
          <w:color w:val="ED1C24"/>
        </w:rPr>
        <w:tab/>
        <w:t xml:space="preserve">   </w:t>
      </w:r>
      <w:r>
        <w:rPr>
          <w:color w:val="ED1C24"/>
        </w:rPr>
        <w:tab/>
        <w:t xml:space="preserve">     9 500: 7 = </w:t>
      </w:r>
      <w:r>
        <w:rPr>
          <w:color w:val="ED1C24"/>
        </w:rPr>
        <w:tab/>
      </w:r>
      <w:r>
        <w:rPr>
          <w:color w:val="ED1C24"/>
        </w:rPr>
        <w:tab/>
      </w:r>
      <w:r>
        <w:rPr>
          <w:color w:val="ED1C24"/>
        </w:rPr>
        <w:tab/>
        <w:t xml:space="preserve">64 846: 18 = </w:t>
      </w:r>
      <w:r>
        <w:rPr>
          <w:color w:val="ED1C24"/>
        </w:rPr>
        <w:tab/>
      </w:r>
      <w:r>
        <w:rPr>
          <w:color w:val="ED1C24"/>
        </w:rPr>
        <w:tab/>
      </w:r>
      <w:r>
        <w:rPr>
          <w:color w:val="ED1C24"/>
        </w:rPr>
        <w:tab/>
        <w:t xml:space="preserve">825 360 : 56 = </w:t>
      </w:r>
      <w:r>
        <w:rPr>
          <w:color w:val="ED1C24"/>
        </w:rPr>
        <w:tab/>
      </w:r>
    </w:p>
    <w:p w:rsidR="002654A1" w:rsidRDefault="00F257C2">
      <w:pPr>
        <w:spacing w:line="360" w:lineRule="auto"/>
      </w:pPr>
      <w:r>
        <w:rPr>
          <w:color w:val="000000"/>
        </w:rPr>
        <w:t xml:space="preserve">6)  </w:t>
      </w:r>
      <w:r>
        <w:rPr>
          <w:b/>
          <w:bCs/>
          <w:color w:val="000000"/>
        </w:rPr>
        <w:t>Dobrovolný úkol:</w:t>
      </w:r>
      <w:r>
        <w:rPr>
          <w:color w:val="000000"/>
        </w:rPr>
        <w:t xml:space="preserve"> Uč.str. 10/ V restauraci – cv. 1, 2, 3, 5</w:t>
      </w:r>
    </w:p>
    <w:p w:rsidR="002654A1" w:rsidRDefault="002654A1">
      <w:pPr>
        <w:spacing w:line="360" w:lineRule="auto"/>
      </w:pPr>
    </w:p>
    <w:p w:rsidR="002654A1" w:rsidRDefault="002654A1">
      <w:pPr>
        <w:spacing w:line="360" w:lineRule="auto"/>
      </w:pPr>
    </w:p>
    <w:p w:rsidR="002654A1" w:rsidRDefault="002654A1">
      <w:pPr>
        <w:spacing w:line="360" w:lineRule="auto"/>
      </w:pPr>
    </w:p>
    <w:p w:rsidR="002654A1" w:rsidRDefault="002654A1">
      <w:pPr>
        <w:spacing w:line="360" w:lineRule="auto"/>
      </w:pPr>
    </w:p>
    <w:p w:rsidR="002654A1" w:rsidRDefault="002654A1">
      <w:pPr>
        <w:spacing w:line="360" w:lineRule="auto"/>
      </w:pPr>
    </w:p>
    <w:p w:rsidR="002654A1" w:rsidRDefault="002654A1">
      <w:pPr>
        <w:spacing w:line="360" w:lineRule="auto"/>
      </w:pPr>
    </w:p>
    <w:p w:rsidR="002654A1" w:rsidRDefault="00F257C2">
      <w:pPr>
        <w:pStyle w:val="Pedmt-nzev"/>
        <w:rPr>
          <w:rFonts w:eastAsia="Times New Roman"/>
          <w:color w:val="000000"/>
          <w:highlight w:val="lightGray"/>
        </w:rPr>
      </w:pPr>
      <w:r>
        <w:rPr>
          <w:rFonts w:eastAsia="Times New Roman"/>
          <w:color w:val="000000"/>
          <w:highlight w:val="lightGray"/>
        </w:rPr>
        <w:t>PŘÍRODOVĚDA</w:t>
      </w:r>
    </w:p>
    <w:p w:rsidR="002654A1" w:rsidRDefault="002654A1">
      <w:pPr>
        <w:spacing w:line="360" w:lineRule="auto"/>
        <w:rPr>
          <w:b/>
          <w:color w:val="FF0000"/>
          <w:sz w:val="36"/>
          <w:szCs w:val="36"/>
        </w:rPr>
      </w:pPr>
    </w:p>
    <w:p w:rsidR="002654A1" w:rsidRDefault="00F257C2">
      <w:pPr>
        <w:spacing w:line="360" w:lineRule="auto"/>
        <w:rPr>
          <w:b/>
          <w:u w:val="single"/>
        </w:rPr>
      </w:pPr>
      <w:r>
        <w:rPr>
          <w:b/>
          <w:u w:val="single"/>
        </w:rPr>
        <w:t>Téma: Člověk a příroda (Chráníme přírodu, Vztah člověka k životnímu prostředí)</w:t>
      </w:r>
    </w:p>
    <w:p w:rsidR="002654A1" w:rsidRDefault="002654A1">
      <w:pPr>
        <w:spacing w:line="360" w:lineRule="auto"/>
        <w:rPr>
          <w:b/>
          <w:u w:val="single"/>
        </w:rPr>
      </w:pPr>
    </w:p>
    <w:p w:rsidR="002654A1" w:rsidRDefault="00F257C2">
      <w:pPr>
        <w:pStyle w:val="Odstavecseseznamem"/>
        <w:numPr>
          <w:ilvl w:val="0"/>
          <w:numId w:val="3"/>
        </w:numPr>
        <w:spacing w:after="0" w:line="360" w:lineRule="auto"/>
      </w:pPr>
      <w:r>
        <w:t xml:space="preserve">Přečtěte si str. 78 a 79 v učebnici </w:t>
      </w:r>
    </w:p>
    <w:p w:rsidR="002654A1" w:rsidRDefault="00F257C2">
      <w:pPr>
        <w:pStyle w:val="Odstavecseseznamem"/>
        <w:spacing w:after="0" w:line="360" w:lineRule="auto"/>
        <w:rPr>
          <w:b/>
          <w:i/>
        </w:rPr>
      </w:pPr>
      <w:r>
        <w:rPr>
          <w:b/>
          <w:i/>
        </w:rPr>
        <w:t>Upozornění: Pokud máte jiné vydání učebnice, najdete potřebné stránky na konci tohoto dokumentu.</w:t>
      </w:r>
    </w:p>
    <w:p w:rsidR="002654A1" w:rsidRDefault="00F257C2">
      <w:pPr>
        <w:pStyle w:val="Odstavecseseznamem"/>
        <w:numPr>
          <w:ilvl w:val="0"/>
          <w:numId w:val="3"/>
        </w:numPr>
        <w:spacing w:after="0" w:line="360" w:lineRule="auto"/>
      </w:pPr>
      <w:r>
        <w:t>Zápis do sešitu:</w:t>
      </w:r>
    </w:p>
    <w:p w:rsidR="002654A1" w:rsidRDefault="00F257C2">
      <w:pPr>
        <w:pStyle w:val="Odstavecseseznamem"/>
        <w:spacing w:after="0" w:line="360" w:lineRule="auto"/>
        <w:rPr>
          <w:b/>
          <w:i/>
        </w:rPr>
      </w:pPr>
      <w:r>
        <w:rPr>
          <w:b/>
          <w:i/>
        </w:rPr>
        <w:t>Datum: 17. června</w:t>
      </w:r>
    </w:p>
    <w:p w:rsidR="002654A1" w:rsidRDefault="00F257C2">
      <w:pPr>
        <w:pStyle w:val="Odstavecseseznamem"/>
        <w:spacing w:after="0" w:line="360" w:lineRule="auto"/>
        <w:rPr>
          <w:b/>
          <w:i/>
        </w:rPr>
      </w:pPr>
      <w:r>
        <w:rPr>
          <w:b/>
          <w:i/>
        </w:rPr>
        <w:t>Nadpis: Člověk a příroda</w:t>
      </w:r>
    </w:p>
    <w:p w:rsidR="002654A1" w:rsidRDefault="00F257C2">
      <w:pPr>
        <w:pStyle w:val="Odstavecseseznamem"/>
        <w:spacing w:after="0" w:line="360" w:lineRule="auto"/>
        <w:rPr>
          <w:b/>
          <w:i/>
        </w:rPr>
      </w:pPr>
      <w:r>
        <w:rPr>
          <w:b/>
          <w:i/>
        </w:rPr>
        <w:t>Text: Člověk je součástí přírody. Abychom si přírodu uchovali, naše zásahy do přírody by měly být co nejšetrnější. Pokud lidé nedodržují přírodní zákonitosti a vědomě porušují rovnováhu v přírodě, mohou ohrozit ži</w:t>
      </w:r>
      <w:r>
        <w:rPr>
          <w:b/>
          <w:i/>
        </w:rPr>
        <w:t>vot všech živých organizmů včetně sebe.</w:t>
      </w:r>
    </w:p>
    <w:p w:rsidR="002654A1" w:rsidRDefault="00F257C2">
      <w:pPr>
        <w:pStyle w:val="Odstavecseseznamem"/>
        <w:spacing w:after="0" w:line="360" w:lineRule="auto"/>
        <w:rPr>
          <w:color w:val="CE181E"/>
        </w:rPr>
      </w:pPr>
      <w:r>
        <w:rPr>
          <w:b/>
          <w:i/>
          <w:color w:val="CE181E"/>
        </w:rPr>
        <w:t>Napište mi, co se vám v prostředí, ve kterém žijete:</w:t>
      </w:r>
    </w:p>
    <w:p w:rsidR="002654A1" w:rsidRDefault="00F257C2">
      <w:pPr>
        <w:pStyle w:val="Odstavecseseznamem"/>
        <w:numPr>
          <w:ilvl w:val="0"/>
          <w:numId w:val="4"/>
        </w:numPr>
        <w:spacing w:after="0" w:line="360" w:lineRule="auto"/>
        <w:rPr>
          <w:color w:val="CE181E"/>
        </w:rPr>
      </w:pPr>
      <w:r>
        <w:rPr>
          <w:b/>
          <w:i/>
          <w:color w:val="CE181E"/>
        </w:rPr>
        <w:t>líbí?</w:t>
      </w:r>
    </w:p>
    <w:p w:rsidR="002654A1" w:rsidRDefault="00F257C2">
      <w:pPr>
        <w:pStyle w:val="Odstavecseseznamem"/>
        <w:numPr>
          <w:ilvl w:val="0"/>
          <w:numId w:val="4"/>
        </w:numPr>
        <w:spacing w:after="0" w:line="360" w:lineRule="auto"/>
        <w:rPr>
          <w:color w:val="CE181E"/>
        </w:rPr>
      </w:pPr>
      <w:bookmarkStart w:id="0" w:name="__DdeLink__293_3410872442"/>
      <w:bookmarkEnd w:id="0"/>
      <w:r>
        <w:rPr>
          <w:b/>
          <w:i/>
          <w:color w:val="CE181E"/>
        </w:rPr>
        <w:t>nelíbí?</w:t>
      </w:r>
    </w:p>
    <w:p w:rsidR="002654A1" w:rsidRDefault="002654A1">
      <w:pPr>
        <w:spacing w:line="360" w:lineRule="auto"/>
        <w:rPr>
          <w:b/>
          <w:i/>
        </w:rPr>
      </w:pPr>
    </w:p>
    <w:p w:rsidR="002654A1" w:rsidRDefault="00F257C2">
      <w:pPr>
        <w:spacing w:line="360" w:lineRule="auto"/>
      </w:pPr>
      <w:r>
        <w:rPr>
          <w:rFonts w:eastAsia="Times New Roman"/>
          <w:b/>
          <w:bCs/>
          <w:color w:val="000000"/>
          <w:szCs w:val="32"/>
          <w:highlight w:val="white"/>
          <w:u w:val="single"/>
        </w:rPr>
        <w:t>Povinný úkol k odevzdání: (zadání úkolu, rozsah, způsob zpracov</w:t>
      </w:r>
      <w:proofErr w:type="spellStart"/>
      <w:r>
        <w:rPr>
          <w:rFonts w:eastAsia="Times New Roman"/>
          <w:b/>
          <w:bCs/>
          <w:color w:val="000000"/>
          <w:szCs w:val="32"/>
          <w:highlight w:val="white"/>
          <w:u w:val="single"/>
          <w:lang w:val="en-US"/>
        </w:rPr>
        <w:t>ání</w:t>
      </w:r>
      <w:proofErr w:type="spellEnd"/>
      <w:r>
        <w:rPr>
          <w:rFonts w:eastAsia="Times New Roman"/>
          <w:b/>
          <w:bCs/>
          <w:color w:val="000000"/>
          <w:szCs w:val="32"/>
          <w:highlight w:val="white"/>
          <w:u w:val="single"/>
          <w:lang w:val="en-US"/>
        </w:rPr>
        <w:t>,..)</w:t>
      </w:r>
    </w:p>
    <w:p w:rsidR="002654A1" w:rsidRDefault="00F257C2">
      <w:pPr>
        <w:spacing w:line="360" w:lineRule="auto"/>
        <w:rPr>
          <w:color w:val="CE181E"/>
        </w:rPr>
      </w:pPr>
      <w:r>
        <w:rPr>
          <w:rFonts w:eastAsia="Times New Roman"/>
          <w:color w:val="CE181E"/>
          <w:szCs w:val="32"/>
          <w:highlight w:val="white"/>
          <w:lang w:val="en-US"/>
        </w:rPr>
        <w:t xml:space="preserve">1) </w:t>
      </w:r>
      <w:proofErr w:type="spellStart"/>
      <w:r>
        <w:rPr>
          <w:rFonts w:eastAsia="Times New Roman"/>
          <w:color w:val="CE181E"/>
          <w:szCs w:val="32"/>
          <w:highlight w:val="white"/>
          <w:lang w:val="en-US"/>
        </w:rPr>
        <w:t>Zápis</w:t>
      </w:r>
      <w:proofErr w:type="spellEnd"/>
    </w:p>
    <w:p w:rsidR="002654A1" w:rsidRDefault="00F257C2">
      <w:pPr>
        <w:pStyle w:val="Odstavecseseznamem"/>
        <w:spacing w:after="0" w:line="360" w:lineRule="auto"/>
        <w:rPr>
          <w:color w:val="CE181E"/>
        </w:rPr>
      </w:pPr>
      <w:r>
        <w:rPr>
          <w:color w:val="CE181E"/>
        </w:rPr>
        <w:t>2) Napište mi, co se vám v prostředí, ve kterém žijete:</w:t>
      </w:r>
    </w:p>
    <w:p w:rsidR="002654A1" w:rsidRDefault="00F257C2">
      <w:pPr>
        <w:pStyle w:val="Odstavecseseznamem"/>
        <w:numPr>
          <w:ilvl w:val="0"/>
          <w:numId w:val="4"/>
        </w:numPr>
        <w:spacing w:after="0" w:line="360" w:lineRule="auto"/>
        <w:rPr>
          <w:color w:val="CE181E"/>
        </w:rPr>
      </w:pPr>
      <w:r>
        <w:rPr>
          <w:color w:val="CE181E"/>
        </w:rPr>
        <w:t>líbí?</w:t>
      </w:r>
    </w:p>
    <w:p w:rsidR="002654A1" w:rsidRDefault="00F257C2">
      <w:pPr>
        <w:pStyle w:val="Odstavecseseznamem"/>
        <w:numPr>
          <w:ilvl w:val="0"/>
          <w:numId w:val="4"/>
        </w:numPr>
        <w:spacing w:after="0" w:line="360" w:lineRule="auto"/>
        <w:rPr>
          <w:color w:val="CE181E"/>
        </w:rPr>
      </w:pPr>
      <w:proofErr w:type="spellStart"/>
      <w:r>
        <w:rPr>
          <w:rFonts w:eastAsia="Times New Roman"/>
          <w:color w:val="CE181E"/>
          <w:szCs w:val="32"/>
          <w:highlight w:val="white"/>
          <w:lang w:val="en-US"/>
        </w:rPr>
        <w:t>nelíbí</w:t>
      </w:r>
      <w:proofErr w:type="spellEnd"/>
      <w:r>
        <w:rPr>
          <w:rFonts w:eastAsia="Times New Roman"/>
          <w:color w:val="CE181E"/>
          <w:szCs w:val="32"/>
          <w:highlight w:val="white"/>
          <w:lang w:val="en-US"/>
        </w:rPr>
        <w:t>?</w:t>
      </w:r>
    </w:p>
    <w:p w:rsidR="002654A1" w:rsidRDefault="002654A1">
      <w:pPr>
        <w:spacing w:line="360" w:lineRule="auto"/>
        <w:rPr>
          <w:b/>
          <w:i/>
        </w:rPr>
      </w:pPr>
    </w:p>
    <w:p w:rsidR="002654A1" w:rsidRDefault="002654A1">
      <w:pPr>
        <w:spacing w:line="360" w:lineRule="auto"/>
        <w:rPr>
          <w:b/>
          <w:i/>
        </w:rPr>
      </w:pPr>
    </w:p>
    <w:p w:rsidR="002654A1" w:rsidRDefault="002654A1">
      <w:pPr>
        <w:spacing w:line="360" w:lineRule="auto"/>
        <w:rPr>
          <w:b/>
          <w:i/>
          <w:color w:val="FF0000"/>
          <w:u w:val="single"/>
        </w:rPr>
      </w:pPr>
    </w:p>
    <w:p w:rsidR="002654A1" w:rsidRDefault="002654A1">
      <w:pPr>
        <w:pStyle w:val="Odstavecseseznamem"/>
        <w:spacing w:after="0" w:line="360" w:lineRule="auto"/>
        <w:ind w:left="1440"/>
        <w:rPr>
          <w:b/>
          <w:bCs/>
          <w:color w:val="FF0000"/>
          <w:u w:val="single"/>
        </w:rPr>
      </w:pPr>
    </w:p>
    <w:p w:rsidR="002654A1" w:rsidRDefault="002654A1">
      <w:pPr>
        <w:pStyle w:val="Odstavecseseznamem"/>
        <w:spacing w:after="0" w:line="360" w:lineRule="auto"/>
        <w:ind w:left="1440"/>
        <w:rPr>
          <w:b/>
          <w:bCs/>
          <w:color w:val="FF0000"/>
          <w:u w:val="single"/>
        </w:rPr>
      </w:pPr>
    </w:p>
    <w:p w:rsidR="002654A1" w:rsidRDefault="00F257C2">
      <w:pPr>
        <w:pStyle w:val="Pedmt-nzev"/>
      </w:pPr>
      <w:bookmarkStart w:id="1" w:name="__DdeLink__1770_2157011751"/>
      <w:bookmarkEnd w:id="1"/>
      <w:r>
        <w:rPr>
          <w:rFonts w:eastAsia="Times New Roman"/>
          <w:color w:val="000000"/>
          <w:highlight w:val="lightGray"/>
        </w:rPr>
        <w:t>VLASTIVĚDA</w:t>
      </w:r>
    </w:p>
    <w:p w:rsidR="002654A1" w:rsidRDefault="002654A1">
      <w:pPr>
        <w:rPr>
          <w:rFonts w:eastAsia="Times New Roman"/>
          <w:b/>
          <w:bCs/>
          <w:color w:val="000000"/>
          <w:szCs w:val="32"/>
          <w:highlight w:val="white"/>
          <w:u w:val="single"/>
          <w:lang w:val="en-US"/>
        </w:rPr>
      </w:pPr>
    </w:p>
    <w:p w:rsidR="002654A1" w:rsidRDefault="00F257C2">
      <w:pPr>
        <w:spacing w:line="360" w:lineRule="auto"/>
      </w:pPr>
      <w:r>
        <w:rPr>
          <w:rFonts w:eastAsia="Times New Roman"/>
          <w:b/>
          <w:color w:val="000000"/>
        </w:rPr>
        <w:t xml:space="preserve">Téma: </w:t>
      </w:r>
      <w:r>
        <w:rPr>
          <w:rFonts w:eastAsia="Times New Roman"/>
          <w:color w:val="000000"/>
        </w:rPr>
        <w:t>Obnovení demokracie v Československu</w:t>
      </w:r>
    </w:p>
    <w:p w:rsidR="002654A1" w:rsidRDefault="00F257C2">
      <w:pPr>
        <w:spacing w:line="360" w:lineRule="auto"/>
        <w:rPr>
          <w:rFonts w:eastAsia="Times New Roman"/>
          <w:color w:val="000000"/>
          <w:highlight w:val="white"/>
          <w:lang w:val="en-US"/>
        </w:rPr>
      </w:pPr>
      <w:r>
        <w:rPr>
          <w:rFonts w:eastAsia="Times New Roman"/>
          <w:color w:val="000000"/>
          <w:highlight w:val="white"/>
          <w:lang w:val="en-US"/>
        </w:rPr>
        <w:t xml:space="preserve">1) </w:t>
      </w:r>
      <w:proofErr w:type="spellStart"/>
      <w:r>
        <w:rPr>
          <w:rFonts w:eastAsia="Times New Roman"/>
          <w:color w:val="000000"/>
          <w:highlight w:val="white"/>
          <w:lang w:val="en-US"/>
        </w:rPr>
        <w:t>přečíst</w:t>
      </w:r>
      <w:proofErr w:type="spellEnd"/>
      <w:r>
        <w:rPr>
          <w:rFonts w:eastAsia="Times New Roman"/>
          <w:color w:val="000000"/>
          <w:highlight w:val="white"/>
          <w:lang w:val="en-US"/>
        </w:rPr>
        <w:t xml:space="preserve"> </w:t>
      </w:r>
      <w:proofErr w:type="spellStart"/>
      <w:r>
        <w:rPr>
          <w:rFonts w:eastAsia="Times New Roman"/>
          <w:color w:val="000000"/>
          <w:highlight w:val="white"/>
          <w:lang w:val="en-US"/>
        </w:rPr>
        <w:t>uč</w:t>
      </w:r>
      <w:proofErr w:type="spellEnd"/>
      <w:r>
        <w:rPr>
          <w:rFonts w:eastAsia="Times New Roman"/>
          <w:color w:val="000000"/>
          <w:highlight w:val="white"/>
          <w:lang w:val="en-US"/>
        </w:rPr>
        <w:t>. str. 77 – 79</w:t>
      </w:r>
    </w:p>
    <w:p w:rsidR="002654A1" w:rsidRDefault="002654A1">
      <w:pPr>
        <w:spacing w:line="360" w:lineRule="auto"/>
        <w:rPr>
          <w:rFonts w:eastAsia="Times New Roman"/>
          <w:color w:val="000000"/>
          <w:highlight w:val="white"/>
          <w:lang w:val="en-US"/>
        </w:rPr>
      </w:pPr>
    </w:p>
    <w:p w:rsidR="002654A1" w:rsidRDefault="00F257C2">
      <w:pPr>
        <w:spacing w:line="360" w:lineRule="auto"/>
      </w:pPr>
      <w:r>
        <w:rPr>
          <w:rFonts w:eastAsia="Times New Roman"/>
          <w:b/>
          <w:bCs/>
          <w:color w:val="000000"/>
          <w:szCs w:val="32"/>
          <w:highlight w:val="white"/>
          <w:u w:val="single"/>
        </w:rPr>
        <w:lastRenderedPageBreak/>
        <w:t>Povinný úkol k odevzdání:</w:t>
      </w:r>
      <w:r>
        <w:rPr>
          <w:rFonts w:eastAsia="Times New Roman"/>
          <w:bCs/>
          <w:color w:val="000000"/>
          <w:szCs w:val="32"/>
          <w:highlight w:val="white"/>
          <w:u w:val="single"/>
        </w:rPr>
        <w:t xml:space="preserve"> (zadání úkolu, rozsah, způsob zpracov</w:t>
      </w:r>
      <w:proofErr w:type="spellStart"/>
      <w:r>
        <w:rPr>
          <w:rFonts w:eastAsia="Times New Roman"/>
          <w:bCs/>
          <w:color w:val="000000"/>
          <w:szCs w:val="32"/>
          <w:highlight w:val="white"/>
          <w:u w:val="single"/>
          <w:lang w:val="en-US"/>
        </w:rPr>
        <w:t>ání</w:t>
      </w:r>
      <w:proofErr w:type="spellEnd"/>
      <w:r>
        <w:rPr>
          <w:rFonts w:eastAsia="Times New Roman"/>
          <w:bCs/>
          <w:color w:val="000000"/>
          <w:szCs w:val="32"/>
          <w:highlight w:val="white"/>
          <w:u w:val="single"/>
          <w:lang w:val="en-US"/>
        </w:rPr>
        <w:t>,..)</w:t>
      </w:r>
    </w:p>
    <w:p w:rsidR="002654A1" w:rsidRDefault="00F257C2">
      <w:pPr>
        <w:spacing w:line="360" w:lineRule="auto"/>
      </w:pPr>
      <w:r>
        <w:rPr>
          <w:rFonts w:eastAsia="Times New Roman"/>
          <w:bCs/>
          <w:color w:val="000000"/>
          <w:highlight w:val="white"/>
          <w:lang w:val="en-US"/>
        </w:rPr>
        <w:t xml:space="preserve">2) </w:t>
      </w:r>
      <w:proofErr w:type="spellStart"/>
      <w:r>
        <w:rPr>
          <w:b/>
          <w:bCs/>
          <w:color w:val="000000"/>
          <w:highlight w:val="white"/>
          <w:lang w:val="en-US"/>
        </w:rPr>
        <w:t>zápis</w:t>
      </w:r>
      <w:proofErr w:type="spellEnd"/>
      <w:r>
        <w:rPr>
          <w:b/>
          <w:bCs/>
          <w:color w:val="000000"/>
          <w:highlight w:val="white"/>
          <w:lang w:val="en-US"/>
        </w:rPr>
        <w:t xml:space="preserve"> do </w:t>
      </w:r>
      <w:proofErr w:type="spellStart"/>
      <w:r>
        <w:rPr>
          <w:b/>
          <w:bCs/>
          <w:color w:val="000000"/>
          <w:highlight w:val="white"/>
          <w:lang w:val="en-US"/>
        </w:rPr>
        <w:t>sešitu</w:t>
      </w:r>
      <w:proofErr w:type="spellEnd"/>
    </w:p>
    <w:p w:rsidR="002654A1" w:rsidRDefault="002654A1">
      <w:pPr>
        <w:spacing w:line="360" w:lineRule="auto"/>
        <w:rPr>
          <w:b/>
          <w:bCs/>
          <w:color w:val="000000"/>
          <w:highlight w:val="white"/>
          <w:lang w:val="en-US"/>
        </w:rPr>
      </w:pPr>
    </w:p>
    <w:p w:rsidR="002654A1" w:rsidRDefault="00F257C2">
      <w:pPr>
        <w:spacing w:line="360" w:lineRule="auto"/>
        <w:rPr>
          <w:rFonts w:eastAsia="Times New Roman"/>
          <w:color w:val="000000"/>
          <w:highlight w:val="white"/>
          <w:lang w:val="en-US"/>
        </w:rPr>
      </w:pPr>
      <w:r>
        <w:rPr>
          <w:rFonts w:eastAsia="Times New Roman"/>
          <w:color w:val="000000"/>
          <w:highlight w:val="white"/>
          <w:lang w:val="en-US"/>
        </w:rPr>
        <w:t xml:space="preserve">datum: 16. </w:t>
      </w:r>
      <w:proofErr w:type="spellStart"/>
      <w:r>
        <w:rPr>
          <w:rFonts w:eastAsia="Times New Roman"/>
          <w:color w:val="000000"/>
          <w:highlight w:val="white"/>
          <w:lang w:val="en-US"/>
        </w:rPr>
        <w:t>června</w:t>
      </w:r>
      <w:proofErr w:type="spellEnd"/>
    </w:p>
    <w:p w:rsidR="002654A1" w:rsidRDefault="00F257C2">
      <w:pPr>
        <w:spacing w:line="360" w:lineRule="auto"/>
        <w:rPr>
          <w:rFonts w:eastAsia="Times New Roman"/>
          <w:color w:val="000000"/>
          <w:u w:val="single"/>
        </w:rPr>
      </w:pPr>
      <w:r>
        <w:rPr>
          <w:rFonts w:eastAsia="Times New Roman"/>
          <w:color w:val="000000"/>
          <w:u w:val="single"/>
        </w:rPr>
        <w:t>Obnovení demokracie v Československu</w:t>
      </w:r>
    </w:p>
    <w:p w:rsidR="002654A1" w:rsidRDefault="00F257C2">
      <w:pPr>
        <w:spacing w:after="200" w:line="360" w:lineRule="auto"/>
      </w:pPr>
      <w:r>
        <w:rPr>
          <w:b/>
          <w:bCs/>
        </w:rPr>
        <w:t>Nespokojenost</w:t>
      </w:r>
      <w:r>
        <w:t xml:space="preserve"> s vládou Komunistické strany Československa (KSČ) u nás stále </w:t>
      </w:r>
      <w:r>
        <w:rPr>
          <w:b/>
          <w:bCs/>
        </w:rPr>
        <w:t>rostla</w:t>
      </w:r>
      <w:r>
        <w:t xml:space="preserve">. V naší republice občané veřejně projevovali nespokojenost na </w:t>
      </w:r>
      <w:r>
        <w:rPr>
          <w:b/>
          <w:bCs/>
        </w:rPr>
        <w:t xml:space="preserve">demonstracích </w:t>
      </w:r>
      <w:r>
        <w:t>(demonstrace = veřejný protest)</w:t>
      </w:r>
      <w:r>
        <w:t xml:space="preserve"> od roku 1988. Nespokojenost vyvrcholila </w:t>
      </w:r>
      <w:r>
        <w:rPr>
          <w:b/>
          <w:bCs/>
        </w:rPr>
        <w:t>17. listopadu 1989</w:t>
      </w:r>
      <w:r>
        <w:t xml:space="preserve">, kdy došlo v Praze k tvrdému policejnímu zásahu proti studentské demonstraci. </w:t>
      </w:r>
      <w:r>
        <w:rPr>
          <w:rFonts w:eastAsia="Times New Roman"/>
          <w:color w:val="000000"/>
        </w:rPr>
        <w:t xml:space="preserve">V dalších dnech už se demonstrací po celé republice účastnilo statisíce lidí, kteří </w:t>
      </w:r>
      <w:r>
        <w:rPr>
          <w:rFonts w:eastAsia="Times New Roman"/>
          <w:b/>
          <w:bCs/>
          <w:color w:val="000000"/>
        </w:rPr>
        <w:t>požadovali</w:t>
      </w:r>
      <w:r>
        <w:rPr>
          <w:rFonts w:eastAsia="Times New Roman"/>
          <w:color w:val="000000"/>
        </w:rPr>
        <w:t xml:space="preserve"> </w:t>
      </w:r>
      <w:r>
        <w:rPr>
          <w:rFonts w:eastAsia="Times New Roman"/>
          <w:b/>
          <w:bCs/>
          <w:color w:val="000000"/>
        </w:rPr>
        <w:t>odstoupení komunistické</w:t>
      </w:r>
      <w:r>
        <w:rPr>
          <w:rFonts w:eastAsia="Times New Roman"/>
          <w:b/>
          <w:bCs/>
          <w:color w:val="000000"/>
        </w:rPr>
        <w:t xml:space="preserve"> vlády.</w:t>
      </w:r>
    </w:p>
    <w:p w:rsidR="002654A1" w:rsidRDefault="00F257C2">
      <w:pPr>
        <w:spacing w:after="200" w:line="360" w:lineRule="auto"/>
      </w:pPr>
      <w:r>
        <w:rPr>
          <w:rFonts w:eastAsia="Times New Roman"/>
          <w:b/>
          <w:bCs/>
          <w:color w:val="000000"/>
        </w:rPr>
        <w:t xml:space="preserve">Vládá komunistů v roce 1989 skončila. </w:t>
      </w:r>
      <w:r>
        <w:rPr>
          <w:rFonts w:eastAsia="Times New Roman"/>
          <w:color w:val="000000"/>
        </w:rPr>
        <w:t>A protože tato změna u nás proběhla bez násilí, bývá nazývána SAMETOVÁ REVOLUCE.</w:t>
      </w:r>
    </w:p>
    <w:p w:rsidR="002654A1" w:rsidRDefault="00F257C2">
      <w:pPr>
        <w:spacing w:after="200" w:line="360" w:lineRule="auto"/>
      </w:pPr>
      <w:r>
        <w:rPr>
          <w:rFonts w:eastAsia="Times New Roman"/>
          <w:color w:val="000000"/>
        </w:rPr>
        <w:t xml:space="preserve">Novým československým prezidentem se stal </w:t>
      </w:r>
      <w:r>
        <w:rPr>
          <w:rFonts w:eastAsia="Times New Roman"/>
          <w:b/>
          <w:bCs/>
          <w:color w:val="000000"/>
        </w:rPr>
        <w:t>Václav Havel</w:t>
      </w:r>
      <w:r>
        <w:rPr>
          <w:rFonts w:eastAsia="Times New Roman"/>
          <w:color w:val="000000"/>
        </w:rPr>
        <w:t>.</w:t>
      </w:r>
    </w:p>
    <w:p w:rsidR="002654A1" w:rsidRDefault="00F257C2">
      <w:pPr>
        <w:spacing w:after="200" w:line="360" w:lineRule="auto"/>
      </w:pPr>
      <w:r>
        <w:rPr>
          <w:rFonts w:eastAsia="Times New Roman"/>
          <w:color w:val="000000"/>
        </w:rPr>
        <w:t xml:space="preserve">Dne </w:t>
      </w:r>
      <w:r>
        <w:rPr>
          <w:rFonts w:eastAsia="Times New Roman"/>
          <w:b/>
          <w:bCs/>
          <w:color w:val="000000"/>
        </w:rPr>
        <w:t>1. ledna 1993</w:t>
      </w:r>
      <w:r>
        <w:rPr>
          <w:rFonts w:eastAsia="Times New Roman"/>
          <w:color w:val="000000"/>
        </w:rPr>
        <w:t xml:space="preserve"> vznikly </w:t>
      </w:r>
      <w:r>
        <w:rPr>
          <w:rFonts w:eastAsia="Times New Roman"/>
          <w:b/>
          <w:bCs/>
          <w:color w:val="000000"/>
        </w:rPr>
        <w:t>rozdělením Československé republiky</w:t>
      </w:r>
      <w:r>
        <w:rPr>
          <w:rFonts w:eastAsia="Times New Roman"/>
          <w:color w:val="000000"/>
        </w:rPr>
        <w:t xml:space="preserve"> dva nové st</w:t>
      </w:r>
      <w:r>
        <w:rPr>
          <w:rFonts w:eastAsia="Times New Roman"/>
          <w:color w:val="000000"/>
        </w:rPr>
        <w:t>áty: Česká republika (ČR) a Slovenská republika.</w:t>
      </w:r>
    </w:p>
    <w:p w:rsidR="002654A1" w:rsidRDefault="00F257C2">
      <w:pPr>
        <w:spacing w:after="200" w:line="360" w:lineRule="auto"/>
        <w:rPr>
          <w:rFonts w:eastAsia="Times New Roman"/>
          <w:b/>
          <w:bCs/>
          <w:color w:val="000000"/>
        </w:rPr>
      </w:pPr>
      <w:r>
        <w:rPr>
          <w:rFonts w:eastAsia="Times New Roman"/>
          <w:b/>
          <w:bCs/>
          <w:color w:val="000000"/>
        </w:rPr>
        <w:t>V roce 1999 se ČR stala členem NATO. V roce 2004 vstoupila do Evropské unie.</w:t>
      </w:r>
    </w:p>
    <w:p w:rsidR="002654A1" w:rsidRDefault="002654A1">
      <w:pPr>
        <w:spacing w:after="200" w:line="360" w:lineRule="auto"/>
        <w:rPr>
          <w:rFonts w:eastAsia="Times New Roman"/>
          <w:color w:val="000000"/>
          <w:u w:val="single"/>
        </w:rPr>
      </w:pPr>
    </w:p>
    <w:p w:rsidR="002654A1" w:rsidRDefault="00F257C2">
      <w:pPr>
        <w:pStyle w:val="Odstavecseseznamem"/>
        <w:spacing w:after="200" w:line="360" w:lineRule="auto"/>
        <w:ind w:left="0"/>
        <w:rPr>
          <w:rFonts w:eastAsia="Times New Roman"/>
          <w:b/>
          <w:bCs/>
          <w:color w:val="CE181E"/>
        </w:rPr>
      </w:pPr>
      <w:r>
        <w:rPr>
          <w:rFonts w:eastAsia="Times New Roman"/>
          <w:b/>
          <w:bCs/>
          <w:color w:val="CE181E"/>
        </w:rPr>
        <w:t xml:space="preserve">3) Odpovědi na otázky str. 79/ 1 – 6 </w:t>
      </w:r>
      <w:r>
        <w:rPr>
          <w:rFonts w:eastAsia="Times New Roman"/>
          <w:color w:val="000000"/>
        </w:rPr>
        <w:t>(písemně)</w:t>
      </w:r>
    </w:p>
    <w:p w:rsidR="002654A1" w:rsidRDefault="00F257C2">
      <w:pPr>
        <w:spacing w:after="200" w:line="360" w:lineRule="auto"/>
      </w:pPr>
      <w:r>
        <w:rPr>
          <w:rFonts w:eastAsia="Times New Roman"/>
          <w:color w:val="000000"/>
        </w:rPr>
        <w:t xml:space="preserve">4) </w:t>
      </w:r>
      <w:r>
        <w:rPr>
          <w:rFonts w:eastAsia="Times New Roman"/>
          <w:b/>
          <w:bCs/>
          <w:color w:val="000000"/>
        </w:rPr>
        <w:t>Dobrovolný úkol:</w:t>
      </w:r>
      <w:r>
        <w:rPr>
          <w:rFonts w:eastAsia="Times New Roman"/>
          <w:color w:val="000000"/>
        </w:rPr>
        <w:t xml:space="preserve"> Do sešitu vlastivědy nakresli státní vlajku České republiky a státní vlajku Slovenské republiky (uč. str. 79).</w:t>
      </w:r>
    </w:p>
    <w:p w:rsidR="002654A1" w:rsidRDefault="00F257C2">
      <w:pPr>
        <w:spacing w:after="200"/>
        <w:rPr>
          <w:rFonts w:eastAsia="Times New Roman"/>
          <w:b/>
          <w:bCs/>
          <w:color w:val="000000"/>
        </w:rPr>
      </w:pPr>
      <w:r>
        <w:rPr>
          <w:rFonts w:eastAsia="Times New Roman"/>
          <w:b/>
          <w:bCs/>
          <w:color w:val="000000"/>
        </w:rPr>
        <w:t xml:space="preserve">výukové video: </w:t>
      </w:r>
    </w:p>
    <w:p w:rsidR="002654A1" w:rsidRDefault="00F257C2">
      <w:pPr>
        <w:spacing w:after="200"/>
      </w:pPr>
      <w:r>
        <w:rPr>
          <w:rFonts w:eastAsia="Times New Roman" w:cs="Times New Roman"/>
          <w:b/>
          <w:bCs/>
          <w:color w:val="000000"/>
        </w:rPr>
        <w:t xml:space="preserve"> </w:t>
      </w:r>
      <w:hyperlink r:id="rId13">
        <w:r>
          <w:rPr>
            <w:rStyle w:val="Internetovodkaz"/>
          </w:rPr>
          <w:t>https://www.youtube.com/watch?v=ms4d</w:t>
        </w:r>
        <w:r>
          <w:rPr>
            <w:rStyle w:val="Internetovodkaz"/>
          </w:rPr>
          <w:t>koCythI&amp;list=RDnpMZ7UxwVgU&amp;index=16</w:t>
        </w:r>
      </w:hyperlink>
      <w:r>
        <w:rPr>
          <w:rFonts w:eastAsia="Times New Roman"/>
          <w:b/>
          <w:bCs/>
          <w:color w:val="000000"/>
        </w:rPr>
        <w:t xml:space="preserve"> </w:t>
      </w:r>
    </w:p>
    <w:p w:rsidR="002654A1" w:rsidRDefault="002654A1">
      <w:pPr>
        <w:spacing w:after="200" w:line="360" w:lineRule="auto"/>
        <w:rPr>
          <w:rFonts w:eastAsia="Times New Roman"/>
          <w:color w:val="000000"/>
        </w:rPr>
      </w:pPr>
    </w:p>
    <w:p w:rsidR="002654A1" w:rsidRDefault="00F257C2">
      <w:pPr>
        <w:pStyle w:val="Pedmt-nzev"/>
        <w:rPr>
          <w:rFonts w:eastAsia="Times New Roman"/>
          <w:bCs/>
          <w:color w:val="000000"/>
          <w:highlight w:val="lightGray"/>
        </w:rPr>
      </w:pPr>
      <w:r>
        <w:rPr>
          <w:rFonts w:eastAsia="Times New Roman"/>
          <w:bCs/>
          <w:color w:val="000000"/>
          <w:highlight w:val="lightGray"/>
        </w:rPr>
        <w:t>TĚLESNÁ VÝCHOVA</w:t>
      </w:r>
    </w:p>
    <w:p w:rsidR="002654A1" w:rsidRDefault="002654A1">
      <w:pPr>
        <w:rPr>
          <w:rFonts w:eastAsia="Times New Roman"/>
          <w:color w:val="000000"/>
          <w:highlight w:val="lightGray"/>
        </w:rPr>
      </w:pPr>
    </w:p>
    <w:p w:rsidR="002654A1" w:rsidRDefault="00F257C2">
      <w:pPr>
        <w:spacing w:after="200"/>
        <w:rPr>
          <w:rFonts w:eastAsia="Times New Roman"/>
          <w:b/>
          <w:bCs/>
          <w:color w:val="000000"/>
          <w:highlight w:val="white"/>
          <w:u w:val="single"/>
        </w:rPr>
      </w:pPr>
      <w:r>
        <w:rPr>
          <w:rFonts w:eastAsia="Times New Roman"/>
          <w:b/>
          <w:bCs/>
          <w:color w:val="000000"/>
          <w:highlight w:val="white"/>
          <w:u w:val="single"/>
        </w:rPr>
        <w:t>Dobrovolný miniúkol:</w:t>
      </w:r>
    </w:p>
    <w:p w:rsidR="002654A1" w:rsidRDefault="00F257C2">
      <w:pPr>
        <w:spacing w:after="200"/>
      </w:pPr>
      <w:r>
        <w:rPr>
          <w:rFonts w:eastAsia="Times New Roman"/>
          <w:b/>
          <w:bCs/>
          <w:color w:val="000000"/>
          <w:highlight w:val="white"/>
          <w:u w:val="single"/>
        </w:rPr>
        <w:t>Téma:</w:t>
      </w:r>
      <w:r>
        <w:rPr>
          <w:rFonts w:eastAsia="Times New Roman"/>
          <w:color w:val="000000"/>
          <w:highlight w:val="white"/>
        </w:rPr>
        <w:t xml:space="preserve"> Choďte ven, běhejte, skákejte,....</w:t>
      </w:r>
    </w:p>
    <w:p w:rsidR="002654A1" w:rsidRDefault="002654A1">
      <w:pPr>
        <w:spacing w:after="200"/>
        <w:rPr>
          <w:rFonts w:eastAsia="Times New Roman"/>
          <w:color w:val="000000"/>
          <w:highlight w:val="white"/>
        </w:rPr>
      </w:pPr>
    </w:p>
    <w:p w:rsidR="002654A1" w:rsidRDefault="002654A1">
      <w:pPr>
        <w:spacing w:after="200"/>
        <w:rPr>
          <w:rFonts w:eastAsia="Times New Roman"/>
          <w:color w:val="000000"/>
          <w:highlight w:val="white"/>
        </w:rPr>
      </w:pPr>
    </w:p>
    <w:p w:rsidR="002654A1" w:rsidRDefault="00F257C2">
      <w:pPr>
        <w:pStyle w:val="Pedmt-nzev"/>
        <w:rPr>
          <w:highlight w:val="lightGray"/>
        </w:rPr>
      </w:pPr>
      <w:r>
        <w:rPr>
          <w:highlight w:val="lightGray"/>
        </w:rPr>
        <w:t>VÝTVARNÁ VÝCHOVA</w:t>
      </w:r>
    </w:p>
    <w:p w:rsidR="002654A1" w:rsidRDefault="002654A1">
      <w:pPr>
        <w:rPr>
          <w:b/>
        </w:rPr>
      </w:pPr>
    </w:p>
    <w:p w:rsidR="002654A1" w:rsidRDefault="00F257C2">
      <w:pPr>
        <w:spacing w:after="200"/>
        <w:rPr>
          <w:b/>
          <w:bCs/>
          <w:color w:val="000000"/>
          <w:highlight w:val="white"/>
          <w:u w:val="single"/>
        </w:rPr>
      </w:pPr>
      <w:r>
        <w:rPr>
          <w:b/>
          <w:bCs/>
          <w:color w:val="000000"/>
          <w:highlight w:val="white"/>
          <w:u w:val="single"/>
        </w:rPr>
        <w:t>Dobrovolný miniúkol:</w:t>
      </w:r>
    </w:p>
    <w:p w:rsidR="002654A1" w:rsidRDefault="00F257C2">
      <w:pPr>
        <w:spacing w:line="360" w:lineRule="auto"/>
      </w:pPr>
      <w:r>
        <w:rPr>
          <w:b/>
          <w:bCs/>
        </w:rPr>
        <w:t>Téma:</w:t>
      </w:r>
      <w:r>
        <w:t xml:space="preserve"> </w:t>
      </w:r>
      <w:r>
        <w:rPr>
          <w:u w:val="single"/>
        </w:rPr>
        <w:t>Přírodní živly</w:t>
      </w:r>
      <w:r>
        <w:t xml:space="preserve"> –  VODA,  ZEMĚ, OHEŇ,  VZDUCH   - k</w:t>
      </w:r>
      <w:r>
        <w:t xml:space="preserve">ombinovaná technika – voskovka a </w:t>
      </w:r>
      <w:r>
        <w:t>vodové barvy.</w:t>
      </w:r>
    </w:p>
    <w:p w:rsidR="002654A1" w:rsidRDefault="002654A1">
      <w:pPr>
        <w:spacing w:line="360" w:lineRule="auto"/>
      </w:pPr>
    </w:p>
    <w:p w:rsidR="002654A1" w:rsidRDefault="00F257C2">
      <w:pPr>
        <w:spacing w:line="360" w:lineRule="auto"/>
      </w:pPr>
      <w:r>
        <w:rPr>
          <w:u w:val="single"/>
        </w:rPr>
        <w:t>Pomůcky</w:t>
      </w:r>
      <w:r>
        <w:t>: čtvrka A4, vodovky, voskovky....</w:t>
      </w:r>
    </w:p>
    <w:p w:rsidR="002654A1" w:rsidRDefault="00F257C2">
      <w:pPr>
        <w:spacing w:line="360" w:lineRule="auto"/>
      </w:pPr>
      <w:r>
        <w:rPr>
          <w:u w:val="single"/>
        </w:rPr>
        <w:t>Postup</w:t>
      </w:r>
      <w:r>
        <w:t>: Z</w:t>
      </w:r>
      <w:r>
        <w:rPr>
          <w:color w:val="000000"/>
        </w:rPr>
        <w:t xml:space="preserve">ačneme kresbou, kterou  zkombinujeme s malbou. </w:t>
      </w:r>
      <w:r>
        <w:t xml:space="preserve"> Na čtvrtku si voskovkou nakresli jeden zvolený živel – obličej paní (voda, země, vzduch, oheň), vodovkou domaluj pozadí....</w:t>
      </w:r>
    </w:p>
    <w:p w:rsidR="002654A1" w:rsidRDefault="002654A1">
      <w:pPr>
        <w:spacing w:line="360" w:lineRule="auto"/>
      </w:pPr>
    </w:p>
    <w:p w:rsidR="002654A1" w:rsidRDefault="00F257C2">
      <w:pPr>
        <w:spacing w:line="360" w:lineRule="auto"/>
      </w:pPr>
      <w:r>
        <w:t xml:space="preserve">Fantazii se meze </w:t>
      </w:r>
      <w:r>
        <w:t xml:space="preserve">nekladou...... </w:t>
      </w:r>
    </w:p>
    <w:p w:rsidR="002654A1" w:rsidRDefault="00F257C2">
      <w:pPr>
        <w:spacing w:line="360" w:lineRule="auto"/>
      </w:pPr>
      <w:r>
        <w:t xml:space="preserve"> </w:t>
      </w:r>
      <w:r>
        <w:rPr>
          <w:b/>
          <w:bCs/>
        </w:rPr>
        <w:t xml:space="preserve">video přírodní živly: </w:t>
      </w:r>
      <w:hyperlink r:id="rId14">
        <w:r>
          <w:rPr>
            <w:rStyle w:val="Internetovodkaz"/>
          </w:rPr>
          <w:t>https://www.youtube.com/watch?v=WLss9JActmM</w:t>
        </w:r>
      </w:hyperlink>
      <w:r>
        <w:t xml:space="preserve"> </w:t>
      </w:r>
    </w:p>
    <w:p w:rsidR="002654A1" w:rsidRDefault="002654A1">
      <w:pPr>
        <w:spacing w:line="360" w:lineRule="auto"/>
      </w:pPr>
    </w:p>
    <w:p w:rsidR="002654A1" w:rsidRDefault="002654A1">
      <w:pPr>
        <w:spacing w:line="360" w:lineRule="auto"/>
      </w:pPr>
    </w:p>
    <w:p w:rsidR="002654A1" w:rsidRDefault="00F257C2">
      <w:pPr>
        <w:spacing w:line="360" w:lineRule="auto"/>
        <w:rPr>
          <w:u w:val="single"/>
        </w:rPr>
      </w:pPr>
      <w:r>
        <w:rPr>
          <w:u w:val="single"/>
        </w:rPr>
        <w:t>Inspirace z internetu:</w:t>
      </w:r>
    </w:p>
    <w:p w:rsidR="002654A1" w:rsidRDefault="00F257C2">
      <w:pPr>
        <w:spacing w:line="360" w:lineRule="auto"/>
        <w:rPr>
          <w:u w:val="single"/>
        </w:rPr>
      </w:pPr>
      <w:r>
        <w:rPr>
          <w:noProof/>
          <w:u w:val="single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110490</wp:posOffset>
            </wp:positionV>
            <wp:extent cx="1762125" cy="1321435"/>
            <wp:effectExtent l="0" t="0" r="0" b="0"/>
            <wp:wrapSquare wrapText="largest"/>
            <wp:docPr id="3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9" t="-12" r="-9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1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u w:val="single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posOffset>4408170</wp:posOffset>
            </wp:positionH>
            <wp:positionV relativeFrom="paragraph">
              <wp:posOffset>51435</wp:posOffset>
            </wp:positionV>
            <wp:extent cx="1739265" cy="1304290"/>
            <wp:effectExtent l="0" t="0" r="0" b="0"/>
            <wp:wrapSquare wrapText="largest"/>
            <wp:docPr id="4" name="Obráze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9" t="-12" r="-9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u w:val="single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2014855</wp:posOffset>
            </wp:positionH>
            <wp:positionV relativeFrom="paragraph">
              <wp:posOffset>80010</wp:posOffset>
            </wp:positionV>
            <wp:extent cx="1717040" cy="1287780"/>
            <wp:effectExtent l="0" t="0" r="0" b="0"/>
            <wp:wrapSquare wrapText="largest"/>
            <wp:docPr id="5" name="Obrázek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9" t="-12" r="-9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54A1" w:rsidRDefault="002654A1">
      <w:pPr>
        <w:spacing w:line="360" w:lineRule="auto"/>
        <w:rPr>
          <w:u w:val="single"/>
        </w:rPr>
      </w:pPr>
    </w:p>
    <w:p w:rsidR="002654A1" w:rsidRDefault="002654A1">
      <w:pPr>
        <w:spacing w:line="360" w:lineRule="auto"/>
      </w:pPr>
    </w:p>
    <w:p w:rsidR="002654A1" w:rsidRDefault="002654A1">
      <w:pPr>
        <w:spacing w:line="360" w:lineRule="auto"/>
      </w:pPr>
    </w:p>
    <w:p w:rsidR="002654A1" w:rsidRDefault="002654A1">
      <w:pPr>
        <w:spacing w:line="360" w:lineRule="auto"/>
      </w:pPr>
    </w:p>
    <w:p w:rsidR="002654A1" w:rsidRDefault="002654A1">
      <w:pPr>
        <w:pStyle w:val="Pedmt-nzev"/>
      </w:pPr>
    </w:p>
    <w:p w:rsidR="002654A1" w:rsidRDefault="002654A1">
      <w:pPr>
        <w:pStyle w:val="Pedmt-nzev"/>
      </w:pPr>
    </w:p>
    <w:p w:rsidR="002654A1" w:rsidRDefault="002654A1">
      <w:pPr>
        <w:pStyle w:val="Pedmt-nzev"/>
      </w:pPr>
    </w:p>
    <w:p w:rsidR="002654A1" w:rsidRDefault="002654A1">
      <w:pPr>
        <w:pStyle w:val="Pedmt-nzev"/>
      </w:pPr>
    </w:p>
    <w:p w:rsidR="002654A1" w:rsidRDefault="002654A1">
      <w:pPr>
        <w:pStyle w:val="Pedmt-nzev"/>
      </w:pPr>
    </w:p>
    <w:p w:rsidR="002654A1" w:rsidRDefault="002654A1">
      <w:pPr>
        <w:pStyle w:val="Pedmt-nzev"/>
      </w:pPr>
    </w:p>
    <w:p w:rsidR="002654A1" w:rsidRDefault="00F257C2">
      <w:pPr>
        <w:pStyle w:val="Pedmt-nzev"/>
        <w:rPr>
          <w:rFonts w:eastAsia="Times New Roman"/>
          <w:color w:val="000000"/>
          <w:highlight w:val="lightGray"/>
        </w:rPr>
      </w:pPr>
      <w:r>
        <w:rPr>
          <w:rFonts w:eastAsia="Times New Roman"/>
          <w:color w:val="000000"/>
          <w:highlight w:val="lightGray"/>
        </w:rPr>
        <w:t>PRACOVNÍ VÝCHOVA</w:t>
      </w:r>
    </w:p>
    <w:p w:rsidR="002654A1" w:rsidRDefault="002654A1">
      <w:pPr>
        <w:spacing w:after="200"/>
        <w:rPr>
          <w:bCs/>
          <w:color w:val="000000"/>
          <w:highlight w:val="white"/>
          <w:u w:val="single"/>
        </w:rPr>
      </w:pPr>
    </w:p>
    <w:p w:rsidR="002654A1" w:rsidRDefault="00F257C2">
      <w:pPr>
        <w:spacing w:after="200"/>
        <w:rPr>
          <w:b/>
          <w:bCs/>
          <w:color w:val="000000"/>
          <w:highlight w:val="white"/>
          <w:u w:val="single"/>
        </w:rPr>
      </w:pPr>
      <w:r>
        <w:rPr>
          <w:b/>
          <w:bCs/>
          <w:color w:val="000000"/>
          <w:highlight w:val="white"/>
          <w:u w:val="single"/>
        </w:rPr>
        <w:t>Dobrovolný miniúkol:</w:t>
      </w:r>
    </w:p>
    <w:p w:rsidR="002654A1" w:rsidRDefault="00F257C2">
      <w:pPr>
        <w:spacing w:line="360" w:lineRule="auto"/>
      </w:pPr>
      <w:r>
        <w:rPr>
          <w:u w:val="single"/>
        </w:rPr>
        <w:t>Téma:</w:t>
      </w:r>
      <w:r>
        <w:t xml:space="preserve"> Origami – skládání papíru podle videonávodu</w:t>
      </w:r>
    </w:p>
    <w:p w:rsidR="002654A1" w:rsidRDefault="00F257C2">
      <w:pPr>
        <w:spacing w:line="360" w:lineRule="auto"/>
      </w:pPr>
      <w:r>
        <w:t>V následujícím videu najdeš několik návodů na origami..... skládat můžeš krabičku, kravatu, plachetnici, růži,.....Pracuj dle svého uvážení, svých možností a schopností.....</w:t>
      </w:r>
    </w:p>
    <w:p w:rsidR="002654A1" w:rsidRDefault="002654A1">
      <w:pPr>
        <w:spacing w:line="360" w:lineRule="auto"/>
      </w:pPr>
    </w:p>
    <w:p w:rsidR="002654A1" w:rsidRDefault="00F257C2">
      <w:pPr>
        <w:spacing w:line="360" w:lineRule="auto"/>
      </w:pPr>
      <w:r>
        <w:rPr>
          <w:b/>
          <w:bCs/>
        </w:rPr>
        <w:t>návodné video</w:t>
      </w:r>
      <w:r>
        <w:t xml:space="preserve">: </w:t>
      </w:r>
      <w:hyperlink r:id="rId18">
        <w:r>
          <w:rPr>
            <w:rStyle w:val="Internetovodkaz"/>
          </w:rPr>
          <w:t>https://www.origami-navody.cz/</w:t>
        </w:r>
      </w:hyperlink>
      <w:r>
        <w:t xml:space="preserve"> </w:t>
      </w:r>
    </w:p>
    <w:p w:rsidR="002654A1" w:rsidRDefault="002654A1">
      <w:pPr>
        <w:spacing w:line="360" w:lineRule="auto"/>
      </w:pPr>
    </w:p>
    <w:p w:rsidR="002654A1" w:rsidRDefault="00F257C2">
      <w:pPr>
        <w:pStyle w:val="Pedmt-nzev"/>
        <w:rPr>
          <w:highlight w:val="lightGray"/>
        </w:rPr>
      </w:pPr>
      <w:r>
        <w:rPr>
          <w:highlight w:val="lightGray"/>
        </w:rPr>
        <w:t>HUDEBNÍ VÝCHOVA</w:t>
      </w:r>
    </w:p>
    <w:p w:rsidR="002654A1" w:rsidRDefault="002654A1">
      <w:pPr>
        <w:rPr>
          <w:b/>
        </w:rPr>
      </w:pPr>
    </w:p>
    <w:p w:rsidR="002654A1" w:rsidRDefault="00F257C2">
      <w:pPr>
        <w:spacing w:after="200"/>
        <w:rPr>
          <w:b/>
          <w:bCs/>
          <w:color w:val="000000"/>
          <w:highlight w:val="white"/>
          <w:u w:val="single"/>
        </w:rPr>
      </w:pPr>
      <w:r>
        <w:rPr>
          <w:b/>
          <w:bCs/>
          <w:color w:val="000000"/>
          <w:highlight w:val="white"/>
          <w:u w:val="single"/>
        </w:rPr>
        <w:t>Dobrovolný miniúkol:</w:t>
      </w:r>
    </w:p>
    <w:p w:rsidR="002654A1" w:rsidRDefault="00F257C2">
      <w:r>
        <w:rPr>
          <w:u w:val="single"/>
        </w:rPr>
        <w:t>Téma:</w:t>
      </w:r>
      <w:r>
        <w:t xml:space="preserve"> Hudební kvíz ANO – NE</w:t>
      </w:r>
    </w:p>
    <w:p w:rsidR="002654A1" w:rsidRDefault="002654A1"/>
    <w:p w:rsidR="002654A1" w:rsidRDefault="00F257C2"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22860</wp:posOffset>
            </wp:positionV>
            <wp:extent cx="6119495" cy="3896995"/>
            <wp:effectExtent l="0" t="0" r="0" b="0"/>
            <wp:wrapSquare wrapText="largest"/>
            <wp:docPr id="6" name="Obráze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-3" t="-4" r="-3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54A1" w:rsidRDefault="002654A1"/>
    <w:p w:rsidR="002654A1" w:rsidRDefault="002654A1">
      <w:pPr>
        <w:spacing w:after="200" w:line="276" w:lineRule="auto"/>
      </w:pPr>
    </w:p>
    <w:p w:rsidR="002654A1" w:rsidRDefault="002654A1">
      <w:pPr>
        <w:spacing w:after="200" w:line="276" w:lineRule="auto"/>
      </w:pPr>
    </w:p>
    <w:p w:rsidR="002654A1" w:rsidRDefault="002654A1">
      <w:pPr>
        <w:spacing w:after="200" w:line="276" w:lineRule="auto"/>
      </w:pPr>
    </w:p>
    <w:p w:rsidR="002654A1" w:rsidRDefault="00F257C2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760085" cy="7679055"/>
            <wp:effectExtent l="0" t="0" r="0" b="0"/>
            <wp:docPr id="7" name="Obrázek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-10" t="-7" r="-10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54A1">
      <w:headerReference w:type="default" r:id="rId21"/>
      <w:footerReference w:type="default" r:id="rId22"/>
      <w:pgSz w:w="11906" w:h="16838"/>
      <w:pgMar w:top="1723" w:right="1134" w:bottom="1678" w:left="1134" w:header="1134" w:footer="1134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257C2" w:rsidRDefault="00F257C2">
      <w:r>
        <w:separator/>
      </w:r>
    </w:p>
  </w:endnote>
  <w:endnote w:type="continuationSeparator" w:id="0">
    <w:p w:rsidR="00F257C2" w:rsidRDefault="00F257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swiss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dale Sans UI;Arial Unicode MS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;Times New Roma"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654A1" w:rsidRDefault="00F257C2">
    <w:pPr>
      <w:pStyle w:val="Zpat"/>
      <w:pBdr>
        <w:top w:val="single" w:sz="4" w:space="1" w:color="00000A"/>
      </w:pBdr>
    </w:pPr>
    <w:r>
      <w:rPr>
        <w:sz w:val="20"/>
        <w:szCs w:val="20"/>
      </w:rPr>
      <w:t>Základní škola Uhlířské Janovice, ©2020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257C2" w:rsidRDefault="00F257C2">
      <w:r>
        <w:separator/>
      </w:r>
    </w:p>
  </w:footnote>
  <w:footnote w:type="continuationSeparator" w:id="0">
    <w:p w:rsidR="00F257C2" w:rsidRDefault="00F257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654A1" w:rsidRDefault="00F257C2">
    <w:pPr>
      <w:pStyle w:val="Zhlav"/>
      <w:pBdr>
        <w:bottom w:val="single" w:sz="4" w:space="1" w:color="00000A"/>
      </w:pBdr>
    </w:pPr>
    <w:r>
      <w:rPr>
        <w:b/>
      </w:rPr>
      <w:t>V. C</w:t>
    </w:r>
    <w:r>
      <w:rPr>
        <w:b/>
      </w:rPr>
      <w:tab/>
      <w:t>Příprava č. 14</w:t>
    </w:r>
    <w:r>
      <w:rPr>
        <w:b/>
      </w:rPr>
      <w:tab/>
    </w:r>
    <w:r>
      <w:rPr>
        <w:b/>
      </w:rPr>
      <w:t xml:space="preserve">týden:  od 15. 6. 2020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9E626F"/>
    <w:multiLevelType w:val="multilevel"/>
    <w:tmpl w:val="1A28F90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40775465"/>
    <w:multiLevelType w:val="multilevel"/>
    <w:tmpl w:val="FA6489A0"/>
    <w:lvl w:ilvl="0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665074B"/>
    <w:multiLevelType w:val="multilevel"/>
    <w:tmpl w:val="023E72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DF650B"/>
    <w:multiLevelType w:val="multilevel"/>
    <w:tmpl w:val="464A190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6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4A1"/>
    <w:rsid w:val="002654A1"/>
    <w:rsid w:val="002E1A47"/>
    <w:rsid w:val="00F25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10539"/>
  <w15:docId w15:val="{1FB4253E-AF3C-432B-9BFA-90FB3C144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SimSun" w:hAnsi="Liberation Serif" w:cs="Arial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  <w:suppressAutoHyphens/>
      <w:overflowPunct w:val="0"/>
    </w:pPr>
    <w:rPr>
      <w:rFonts w:ascii="Times New Roman" w:eastAsia="Andale Sans UI;Arial Unicode MS" w:hAnsi="Times New Roman" w:cs="Tahoma"/>
      <w:color w:val="00000A"/>
      <w:kern w:val="2"/>
      <w:sz w:val="24"/>
      <w:lang/>
    </w:rPr>
  </w:style>
  <w:style w:type="paragraph" w:styleId="Nadpis2">
    <w:name w:val="heading 2"/>
    <w:basedOn w:val="Nadpis"/>
    <w:uiPriority w:val="9"/>
    <w:unhideWhenUsed/>
    <w:qFormat/>
    <w:pPr>
      <w:numPr>
        <w:ilvl w:val="1"/>
        <w:numId w:val="1"/>
      </w:numPr>
      <w:spacing w:before="200"/>
      <w:outlineLvl w:val="1"/>
    </w:pPr>
    <w:rPr>
      <w:rFonts w:ascii="Liberation Serif;Times New Roma" w:eastAsia="Segoe UI" w:hAnsi="Liberation Serif;Times New Roma"/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Times New Roman" w:hAnsi="Times New Roman" w:cs="Times New Roman"/>
      <w:b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Internetovodkaz">
    <w:name w:val="Internetový odkaz"/>
    <w:basedOn w:val="Standardnpsmoodstavce"/>
    <w:rPr>
      <w:color w:val="0000FF"/>
      <w:u w:val="single"/>
    </w:rPr>
  </w:style>
  <w:style w:type="character" w:customStyle="1" w:styleId="ListLabel75">
    <w:name w:val="ListLabel 75"/>
    <w:qFormat/>
    <w:rPr>
      <w:rFonts w:cs="Times New Roman"/>
      <w:b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Wingdings"/>
    </w:rPr>
  </w:style>
  <w:style w:type="character" w:customStyle="1" w:styleId="ListLabel78">
    <w:name w:val="ListLabel 78"/>
    <w:qFormat/>
    <w:rPr>
      <w:rFonts w:cs="Symbol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Wingdings"/>
    </w:rPr>
  </w:style>
  <w:style w:type="character" w:customStyle="1" w:styleId="ListLabel81">
    <w:name w:val="ListLabel 81"/>
    <w:qFormat/>
    <w:rPr>
      <w:rFonts w:cs="Symbol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Wingdings"/>
    </w:rPr>
  </w:style>
  <w:style w:type="character" w:customStyle="1" w:styleId="ListLabel84">
    <w:name w:val="ListLabel 84"/>
    <w:qFormat/>
    <w:rPr>
      <w:rFonts w:cs="Times New Roman"/>
      <w:b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Wingdings"/>
    </w:rPr>
  </w:style>
  <w:style w:type="character" w:customStyle="1" w:styleId="ListLabel87">
    <w:name w:val="ListLabel 87"/>
    <w:qFormat/>
    <w:rPr>
      <w:rFonts w:cs="Symbol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Wingdings"/>
    </w:rPr>
  </w:style>
  <w:style w:type="character" w:customStyle="1" w:styleId="ListLabel90">
    <w:name w:val="ListLabel 90"/>
    <w:qFormat/>
    <w:rPr>
      <w:rFonts w:cs="Symbol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Wingdings"/>
    </w:rPr>
  </w:style>
  <w:style w:type="character" w:customStyle="1" w:styleId="ListLabel93">
    <w:name w:val="ListLabel 93"/>
    <w:qFormat/>
    <w:rPr>
      <w:rFonts w:cs="Times New Roman"/>
      <w:b w:val="0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Wingdings"/>
    </w:rPr>
  </w:style>
  <w:style w:type="character" w:customStyle="1" w:styleId="ListLabel96">
    <w:name w:val="ListLabel 96"/>
    <w:qFormat/>
    <w:rPr>
      <w:rFonts w:cs="Symbol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Wingdings"/>
    </w:rPr>
  </w:style>
  <w:style w:type="character" w:customStyle="1" w:styleId="ListLabel99">
    <w:name w:val="ListLabel 99"/>
    <w:qFormat/>
    <w:rPr>
      <w:rFonts w:cs="Symbol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Wingdings"/>
    </w:rPr>
  </w:style>
  <w:style w:type="character" w:customStyle="1" w:styleId="ListLabel102">
    <w:name w:val="ListLabel 102"/>
    <w:qFormat/>
    <w:rPr>
      <w:rFonts w:cs="Times New Roman"/>
      <w:b w:val="0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Wingdings"/>
    </w:rPr>
  </w:style>
  <w:style w:type="character" w:customStyle="1" w:styleId="ListLabel105">
    <w:name w:val="ListLabel 105"/>
    <w:qFormat/>
    <w:rPr>
      <w:rFonts w:cs="Symbol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Wingdings"/>
    </w:rPr>
  </w:style>
  <w:style w:type="character" w:customStyle="1" w:styleId="ListLabel108">
    <w:name w:val="ListLabel 108"/>
    <w:qFormat/>
    <w:rPr>
      <w:rFonts w:cs="Symbol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Wingdings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Arial" w:hAnsi="Arial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styleId="Odstavecseseznamem">
    <w:name w:val="List Paragraph"/>
    <w:basedOn w:val="Normln"/>
    <w:qFormat/>
    <w:pPr>
      <w:spacing w:after="120"/>
      <w:ind w:left="720"/>
      <w:contextualSpacing/>
    </w:pPr>
  </w:style>
  <w:style w:type="paragraph" w:customStyle="1" w:styleId="Pedmt-nzev">
    <w:name w:val="Předmět - název"/>
    <w:basedOn w:val="Normln"/>
    <w:qFormat/>
    <w:rPr>
      <w:b/>
    </w:rPr>
  </w:style>
  <w:style w:type="paragraph" w:styleId="Zhlav">
    <w:name w:val="header"/>
    <w:basedOn w:val="Normln"/>
    <w:pPr>
      <w:suppressLineNumbers/>
      <w:tabs>
        <w:tab w:val="center" w:pos="4819"/>
        <w:tab w:val="right" w:pos="9638"/>
      </w:tabs>
    </w:pPr>
  </w:style>
  <w:style w:type="paragraph" w:styleId="Zpat">
    <w:name w:val="footer"/>
    <w:basedOn w:val="Normln"/>
    <w:pPr>
      <w:suppressLineNumbers/>
      <w:tabs>
        <w:tab w:val="center" w:pos="4819"/>
        <w:tab w:val="right" w:pos="9638"/>
      </w:tabs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3jLqt1SkHE" TargetMode="External"/><Relationship Id="rId13" Type="http://schemas.openxmlformats.org/officeDocument/2006/relationships/hyperlink" Target="https://www.youtube.com/watch?v=ms4dkoCythI&amp;list=RDnpMZ7UxwVgU&amp;index=16" TargetMode="External"/><Relationship Id="rId18" Type="http://schemas.openxmlformats.org/officeDocument/2006/relationships/hyperlink" Target="https://www.origami-navody.cz/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u1a_ouY90uw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hyperlink" Target="https://www.umimecesky.cz/cviceni-shoda-prisudku-s-podmetem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c2YtK53lipo" TargetMode="External"/><Relationship Id="rId14" Type="http://schemas.openxmlformats.org/officeDocument/2006/relationships/hyperlink" Target="https://www.youtube.com/watch?v=WLss9JActmM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1125</Words>
  <Characters>6642</Characters>
  <Application>Microsoft Office Word</Application>
  <DocSecurity>0</DocSecurity>
  <Lines>55</Lines>
  <Paragraphs>15</Paragraphs>
  <ScaleCrop>false</ScaleCrop>
  <Company/>
  <LinksUpToDate>false</LinksUpToDate>
  <CharactersWithSpaces>7752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Vladimír Závůrka</dc:creator>
  <dc:description/>
  <cp:lastModifiedBy>Vladimír Závůrka</cp:lastModifiedBy>
  <cp:revision>2</cp:revision>
  <dcterms:created xsi:type="dcterms:W3CDTF">2020-06-12T16:12:00Z</dcterms:created>
  <dcterms:modified xsi:type="dcterms:W3CDTF">2020-06-12T16:12:00Z</dcterms:modified>
  <dc:language>cs-CZ</dc:language>
</cp:coreProperties>
</file>