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Datum zadání: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962"/>
          <w:placeholder>
            <w:docPart w:val="F328020C0B0747AAA98FFB99D8A5B4F4"/>
          </w:placeholder>
          <w:date w:fullDate="2020-03-17T00:00:00Z">
            <w:dateFormat w:val="dddd, d. MMMM yyyy"/>
            <w:lid w:val="cs-CZ"/>
            <w:storeMappedDataAs w:val="dateTime"/>
            <w:calendar w:val="gregorian"/>
          </w:date>
        </w:sdtPr>
        <w:sdtEndPr/>
        <w:sdtContent>
          <w:r w:rsidR="0033104C">
            <w:rPr>
              <w:rFonts w:ascii="Times New Roman" w:hAnsi="Times New Roman" w:cs="Times New Roman"/>
              <w:sz w:val="24"/>
              <w:szCs w:val="24"/>
            </w:rPr>
            <w:t>úterý, 17. března 2020</w:t>
          </w:r>
        </w:sdtContent>
      </w:sdt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861"/>
          <w:placeholder>
            <w:docPart w:val="67EAA11EBB87482F97C7CDF059294D7F"/>
          </w:placeholder>
          <w:comboBox>
            <w:listItem w:displayText="vyber ..." w:value="vyber ..."/>
            <w:listItem w:displayText="třetí" w:value="třetí"/>
            <w:listItem w:displayText="čtvrtý" w:value="čtvrtý"/>
            <w:listItem w:displayText="pátý" w:value="pátý"/>
            <w:listItem w:displayText="šestý" w:value="šestý"/>
            <w:listItem w:displayText="sedmý" w:value="sedmý"/>
            <w:listItem w:displayText="osmý" w:value="osmý"/>
            <w:listItem w:displayText="devátý" w:value="devátý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pátý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třída: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852"/>
          <w:placeholder>
            <w:docPart w:val="67EAA11EBB87482F97C7CDF059294D7F"/>
          </w:placeholder>
          <w:comboBox>
            <w:listItem w:displayText="vyber ..." w:value="vyber ..."/>
            <w:listItem w:displayText="A" w:value="A"/>
            <w:listItem w:displayText="B" w:value="B"/>
            <w:listItem w:displayText="C" w:value="C"/>
            <w:listItem w:displayText="ABC" w:value="ABC"/>
            <w:listItem w:displayText="AB" w:value="AB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A</w:t>
          </w:r>
        </w:sdtContent>
      </w:sdt>
      <w:r w:rsidRPr="00237DB1">
        <w:rPr>
          <w:rFonts w:ascii="Times New Roman" w:hAnsi="Times New Roman" w:cs="Times New Roman"/>
          <w:sz w:val="24"/>
          <w:szCs w:val="24"/>
        </w:rPr>
        <w:tab/>
      </w:r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Vyučující: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30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Lucie Šaradín Hrbková</w:t>
      </w:r>
    </w:p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Předmět:</w:t>
      </w:r>
      <w:r w:rsidRPr="003130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ČJ – </w:t>
      </w:r>
      <w:r w:rsidR="0033104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M</w:t>
      </w:r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Příprava číslo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911"/>
          <w:placeholder>
            <w:docPart w:val="67EAA11EBB87482F97C7CDF059294D7F"/>
          </w:placeholder>
          <w:comboBox>
            <w:listItem w:displayText="vyber ..." w:value="vyber ..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422C42">
            <w:rPr>
              <w:rFonts w:ascii="Times New Roman" w:hAnsi="Times New Roman" w:cs="Times New Roman"/>
              <w:sz w:val="24"/>
              <w:szCs w:val="24"/>
            </w:rPr>
            <w:t>2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odevzdání</w:t>
      </w:r>
      <w:r w:rsidRPr="00313014">
        <w:rPr>
          <w:rFonts w:ascii="Times New Roman" w:hAnsi="Times New Roman" w:cs="Times New Roman"/>
          <w:b/>
          <w:sz w:val="24"/>
          <w:szCs w:val="24"/>
        </w:rPr>
        <w:t>:</w:t>
      </w:r>
      <w:r w:rsidRPr="003130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63063646"/>
          <w:placeholder>
            <w:docPart w:val="88BF69C2365944279F2544BBF28BABBA"/>
          </w:placeholder>
          <w:date w:fullDate="2020-03-19T00:00:00Z">
            <w:dateFormat w:val="dddd, d. MMMM yyyy"/>
            <w:lid w:val="cs-CZ"/>
            <w:storeMappedDataAs w:val="dateTime"/>
            <w:calendar w:val="gregorian"/>
          </w:date>
        </w:sdtPr>
        <w:sdtEndPr/>
        <w:sdtContent>
          <w:r w:rsidR="007C47E3">
            <w:rPr>
              <w:rFonts w:ascii="Times New Roman" w:hAnsi="Times New Roman" w:cs="Times New Roman"/>
              <w:sz w:val="24"/>
              <w:szCs w:val="24"/>
            </w:rPr>
            <w:t>čtvrtek, 19. března 2020</w:t>
          </w:r>
        </w:sdtContent>
      </w:sdt>
    </w:p>
    <w:p w:rsidR="00B65129" w:rsidRDefault="00B65129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Poznámka</w:t>
      </w:r>
      <w:r>
        <w:rPr>
          <w:rFonts w:ascii="Times New Roman" w:hAnsi="Times New Roman" w:cs="Times New Roman"/>
          <w:b/>
          <w:sz w:val="24"/>
          <w:szCs w:val="24"/>
        </w:rPr>
        <w:t xml:space="preserve"> vyučujícího</w:t>
      </w:r>
      <w:r w:rsidRPr="00313014">
        <w:rPr>
          <w:rFonts w:ascii="Times New Roman" w:hAnsi="Times New Roman" w:cs="Times New Roman"/>
          <w:b/>
          <w:sz w:val="24"/>
          <w:szCs w:val="24"/>
        </w:rPr>
        <w:t>:</w:t>
      </w:r>
      <w:r w:rsidRPr="00D32B32">
        <w:rPr>
          <w:rFonts w:ascii="Times New Roman" w:hAnsi="Times New Roman" w:cs="Times New Roman"/>
          <w:b/>
          <w:sz w:val="24"/>
          <w:szCs w:val="24"/>
        </w:rPr>
        <w:tab/>
      </w:r>
    </w:p>
    <w:p w:rsidR="00DF02D4" w:rsidRDefault="00DF02D4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e-mailovou adresu </w:t>
      </w:r>
      <w:hyperlink r:id="rId8" w:history="1">
        <w:r w:rsidRPr="00ED2D79">
          <w:rPr>
            <w:rStyle w:val="Hypertextovodkaz"/>
            <w:rFonts w:ascii="Times New Roman" w:hAnsi="Times New Roman" w:cs="Times New Roman"/>
            <w:sz w:val="24"/>
            <w:szCs w:val="24"/>
          </w:rPr>
          <w:t>lucie.hrbkova@zsuj.cz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pošlete vyfocené úkoly:</w:t>
      </w:r>
    </w:p>
    <w:p w:rsidR="004953E0" w:rsidRDefault="00DF02D4" w:rsidP="0033104C">
      <w:pPr>
        <w:pStyle w:val="Odstavecseseznamem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ranní úkol </w:t>
      </w:r>
      <w:r w:rsidR="00DA0A74">
        <w:rPr>
          <w:rFonts w:ascii="Times New Roman" w:hAnsi="Times New Roman" w:cs="Times New Roman"/>
          <w:sz w:val="24"/>
          <w:szCs w:val="24"/>
        </w:rPr>
        <w:t>– dobrovolné (slouží k uvědomění si významu slov s předponami s-, z-, vz-</w:t>
      </w:r>
      <w:r w:rsidR="00C1495A">
        <w:rPr>
          <w:rFonts w:ascii="Times New Roman" w:hAnsi="Times New Roman" w:cs="Times New Roman"/>
          <w:sz w:val="24"/>
          <w:szCs w:val="24"/>
        </w:rPr>
        <w:t>)</w:t>
      </w:r>
    </w:p>
    <w:p w:rsidR="00D07E05" w:rsidRDefault="00D07E05" w:rsidP="00D07E05">
      <w:pPr>
        <w:pStyle w:val="Odstavecseseznamem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mluvní cvičení – své koncepty mohou dobrovolníci posílat do pátku 20. března 2020</w:t>
      </w:r>
    </w:p>
    <w:p w:rsidR="00DA0A74" w:rsidRPr="00AE051D" w:rsidRDefault="00AE051D" w:rsidP="0033104C">
      <w:pPr>
        <w:pStyle w:val="Odstavecseseznamem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051D">
        <w:rPr>
          <w:rFonts w:ascii="Times New Roman" w:hAnsi="Times New Roman" w:cs="Times New Roman"/>
          <w:color w:val="FF0000"/>
          <w:sz w:val="24"/>
          <w:szCs w:val="24"/>
        </w:rPr>
        <w:t>geometrie – povinné</w:t>
      </w:r>
    </w:p>
    <w:p w:rsidR="00AE051D" w:rsidRPr="00C1495A" w:rsidRDefault="00AE051D" w:rsidP="0033104C">
      <w:pPr>
        <w:pStyle w:val="Odstavecseseznamem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1495A">
        <w:rPr>
          <w:rFonts w:ascii="Times New Roman" w:hAnsi="Times New Roman" w:cs="Times New Roman"/>
          <w:color w:val="FF0000"/>
          <w:sz w:val="24"/>
          <w:szCs w:val="24"/>
        </w:rPr>
        <w:t xml:space="preserve">matematika – </w:t>
      </w:r>
      <w:r w:rsidR="00C1495A" w:rsidRPr="00C1495A">
        <w:rPr>
          <w:rFonts w:ascii="Times New Roman" w:hAnsi="Times New Roman" w:cs="Times New Roman"/>
          <w:color w:val="FF0000"/>
          <w:sz w:val="24"/>
          <w:szCs w:val="24"/>
        </w:rPr>
        <w:t>jedna povinná slovní úloha s. 21/cv. 7, nebo 8</w:t>
      </w:r>
    </w:p>
    <w:p w:rsidR="00AE051D" w:rsidRPr="00AE051D" w:rsidRDefault="00AE051D" w:rsidP="00AE051D">
      <w:pPr>
        <w:pBdr>
          <w:bottom w:val="single" w:sz="4" w:space="1" w:color="auto"/>
        </w:pBd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02D4" w:rsidRDefault="00910AB4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předmětu e-mailu napište datum </w:t>
      </w:r>
      <w:r w:rsidR="00AE051D">
        <w:rPr>
          <w:rFonts w:ascii="Times New Roman" w:hAnsi="Times New Roman" w:cs="Times New Roman"/>
          <w:sz w:val="24"/>
          <w:szCs w:val="24"/>
        </w:rPr>
        <w:t>zadání úkolu</w:t>
      </w:r>
      <w:r>
        <w:rPr>
          <w:rFonts w:ascii="Times New Roman" w:hAnsi="Times New Roman" w:cs="Times New Roman"/>
          <w:sz w:val="24"/>
          <w:szCs w:val="24"/>
        </w:rPr>
        <w:t>. V e-mailu nezapomeňte použít oslovení, napsat vlastní text a připojit Váš podpis.</w:t>
      </w:r>
    </w:p>
    <w:p w:rsidR="00DF02D4" w:rsidRPr="00375194" w:rsidRDefault="00DF02D4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129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42E5" w:rsidRDefault="00C942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104C" w:rsidRDefault="0033104C" w:rsidP="00A72FAD">
      <w:pPr>
        <w:pStyle w:val="Nadpis1"/>
      </w:pPr>
      <w:r>
        <w:lastRenderedPageBreak/>
        <w:t>ŘEŠENÍ Z 16. 3.</w:t>
      </w:r>
    </w:p>
    <w:p w:rsidR="00A72FAD" w:rsidRPr="00A72FAD" w:rsidRDefault="00A72FAD" w:rsidP="00A72FAD"/>
    <w:p w:rsidR="0033104C" w:rsidRPr="000D1761" w:rsidRDefault="0033104C" w:rsidP="00B65129">
      <w:pPr>
        <w:spacing w:after="0" w:line="360" w:lineRule="auto"/>
        <w:rPr>
          <w:rStyle w:val="Zdraznnintenzivn"/>
        </w:rPr>
      </w:pPr>
      <w:r w:rsidRPr="000D1761">
        <w:rPr>
          <w:rStyle w:val="Zdraznnintenzivn"/>
        </w:rPr>
        <w:t>ranní úkol</w:t>
      </w:r>
    </w:p>
    <w:p w:rsidR="0033104C" w:rsidRPr="0033104C" w:rsidRDefault="0033104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104C">
        <w:rPr>
          <w:rFonts w:ascii="Times New Roman" w:hAnsi="Times New Roman" w:cs="Times New Roman"/>
          <w:i/>
          <w:iCs/>
          <w:sz w:val="24"/>
          <w:szCs w:val="24"/>
        </w:rPr>
        <w:t>dohromady – svolat, spojit, sbírat, shrabat, stočit, srazit se</w:t>
      </w:r>
    </w:p>
    <w:p w:rsidR="0033104C" w:rsidRPr="0033104C" w:rsidRDefault="0033104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104C">
        <w:rPr>
          <w:rFonts w:ascii="Times New Roman" w:hAnsi="Times New Roman" w:cs="Times New Roman"/>
          <w:i/>
          <w:iCs/>
          <w:sz w:val="24"/>
          <w:szCs w:val="24"/>
        </w:rPr>
        <w:t>shora dolů – svrhnout, spadnout, sjíždět, shodit</w:t>
      </w:r>
    </w:p>
    <w:p w:rsidR="0033104C" w:rsidRPr="0033104C" w:rsidRDefault="0033104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104C">
        <w:rPr>
          <w:rFonts w:ascii="Times New Roman" w:hAnsi="Times New Roman" w:cs="Times New Roman"/>
          <w:i/>
          <w:iCs/>
          <w:sz w:val="24"/>
          <w:szCs w:val="24"/>
        </w:rPr>
        <w:t>změna stavu/dokončení děje – změnit, zčernat, ztratit, zrušit</w:t>
      </w:r>
    </w:p>
    <w:p w:rsidR="0033104C" w:rsidRPr="0033104C" w:rsidRDefault="0033104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104C">
        <w:rPr>
          <w:rFonts w:ascii="Times New Roman" w:hAnsi="Times New Roman" w:cs="Times New Roman"/>
          <w:i/>
          <w:iCs/>
          <w:sz w:val="24"/>
          <w:szCs w:val="24"/>
        </w:rPr>
        <w:t>vzhůru – vztyčit, vznášet se, vzbudit se</w:t>
      </w:r>
    </w:p>
    <w:p w:rsidR="0033104C" w:rsidRPr="0033104C" w:rsidRDefault="0033104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104C">
        <w:rPr>
          <w:rFonts w:ascii="Times New Roman" w:hAnsi="Times New Roman" w:cs="Times New Roman"/>
          <w:i/>
          <w:iCs/>
          <w:sz w:val="24"/>
          <w:szCs w:val="24"/>
        </w:rPr>
        <w:t>z povrhu pryč – smést, setřít, smazat</w:t>
      </w:r>
    </w:p>
    <w:p w:rsidR="0033104C" w:rsidRDefault="0033104C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04C" w:rsidRPr="000D1761" w:rsidRDefault="0033104C" w:rsidP="00B65129">
      <w:pPr>
        <w:spacing w:after="0" w:line="360" w:lineRule="auto"/>
        <w:rPr>
          <w:rStyle w:val="Zdraznnintenzivn"/>
        </w:rPr>
      </w:pPr>
      <w:r w:rsidRPr="000D1761">
        <w:rPr>
          <w:rStyle w:val="Zdraznnintenzivn"/>
        </w:rPr>
        <w:t>cvičení na předložky S, Z ve školním sešitě</w:t>
      </w:r>
    </w:p>
    <w:p w:rsidR="0033104C" w:rsidRDefault="0033104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104C">
        <w:rPr>
          <w:rFonts w:ascii="Times New Roman" w:hAnsi="Times New Roman" w:cs="Times New Roman"/>
          <w:i/>
          <w:iCs/>
          <w:sz w:val="24"/>
          <w:szCs w:val="24"/>
        </w:rPr>
        <w:t>ze spaní, s kamarádem, ze země, s pozdravem, z venkova, z této knihy, z bot, z oběhu, s přáteli, z lehkomyslnosti, z hlavy, s psíkem, ze zvuku, být z cihel, sýr se žampiony, slíbit s radostí, pospíchat s jídlem, vybočovat z řady, výrobky ze slámy, cukr s bílky, vlak vyjel z nádraží, pít ze sklenice</w:t>
      </w:r>
    </w:p>
    <w:p w:rsidR="0033104C" w:rsidRDefault="0033104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F235C" w:rsidRPr="000D1761" w:rsidRDefault="000F235C" w:rsidP="00B65129">
      <w:pPr>
        <w:spacing w:after="0" w:line="360" w:lineRule="auto"/>
        <w:rPr>
          <w:rStyle w:val="Zdraznnintenzivn"/>
        </w:rPr>
      </w:pPr>
      <w:r w:rsidRPr="000D1761">
        <w:rPr>
          <w:rStyle w:val="Zdraznnintenzivn"/>
        </w:rPr>
        <w:t>matematika s. 17</w:t>
      </w:r>
    </w:p>
    <w:p w:rsidR="00FA719A" w:rsidRDefault="00FA719A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cv. 9 a)</w:t>
      </w:r>
    </w:p>
    <w:p w:rsidR="00FA719A" w:rsidRDefault="00FA719A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A719A" w:rsidSect="00516FF3">
          <w:headerReference w:type="default" r:id="rId9"/>
          <w:footerReference w:type="default" r:id="rId10"/>
          <w:pgSz w:w="11906" w:h="16838" w:code="9"/>
          <w:pgMar w:top="851" w:right="424" w:bottom="540" w:left="709" w:header="284" w:footer="0" w:gutter="0"/>
          <w:cols w:space="708"/>
          <w:docGrid w:linePitch="360"/>
        </w:sectPr>
      </w:pPr>
    </w:p>
    <w:p w:rsidR="00FA719A" w:rsidRDefault="00FA719A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(zb. 20)</w:t>
      </w:r>
    </w:p>
    <w:p w:rsidR="00FA719A" w:rsidRDefault="00FA719A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(zb. 50)</w:t>
      </w:r>
    </w:p>
    <w:p w:rsidR="00FA719A" w:rsidRDefault="00FA719A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(zb. 50)</w:t>
      </w:r>
    </w:p>
    <w:p w:rsidR="00FA719A" w:rsidRDefault="00FA719A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 (zb. 30)</w:t>
      </w:r>
    </w:p>
    <w:p w:rsidR="00FA719A" w:rsidRDefault="00FA719A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(zb. 20)</w:t>
      </w:r>
    </w:p>
    <w:p w:rsidR="00FA719A" w:rsidRDefault="00FA719A" w:rsidP="00FA71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(zb. 20)</w:t>
      </w:r>
    </w:p>
    <w:p w:rsidR="00FA719A" w:rsidRDefault="00FA719A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 (zb. 300)</w:t>
      </w:r>
    </w:p>
    <w:p w:rsidR="00FA719A" w:rsidRDefault="00FA719A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(zb. 500)</w:t>
      </w:r>
    </w:p>
    <w:p w:rsidR="00FA719A" w:rsidRDefault="00FA719A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(zb. 500)</w:t>
      </w:r>
    </w:p>
    <w:p w:rsidR="00FA719A" w:rsidRDefault="00FA719A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A719A" w:rsidSect="00FA719A">
          <w:type w:val="continuous"/>
          <w:pgSz w:w="11906" w:h="16838" w:code="9"/>
          <w:pgMar w:top="851" w:right="424" w:bottom="540" w:left="709" w:header="284" w:footer="0" w:gutter="0"/>
          <w:cols w:num="3" w:space="708"/>
          <w:docGrid w:linePitch="360"/>
        </w:sectPr>
      </w:pPr>
    </w:p>
    <w:p w:rsidR="00FA719A" w:rsidRDefault="00FA719A">
      <w:pPr>
        <w:spacing w:after="160" w:line="259" w:lineRule="auto"/>
      </w:pPr>
    </w:p>
    <w:p w:rsidR="001E2C87" w:rsidRPr="00FA719A" w:rsidRDefault="001E2C87" w:rsidP="001E2C87">
      <w:pPr>
        <w:rPr>
          <w:rFonts w:ascii="Times New Roman" w:hAnsi="Times New Roman" w:cs="Times New Roman"/>
        </w:rPr>
      </w:pPr>
      <w:r w:rsidRPr="00FA719A">
        <w:rPr>
          <w:rFonts w:ascii="Times New Roman" w:hAnsi="Times New Roman" w:cs="Times New Roman"/>
        </w:rPr>
        <w:t>cv.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1E2C87" w:rsidTr="003F311C">
        <w:trPr>
          <w:trHeight w:val="289"/>
        </w:trPr>
        <w:tc>
          <w:tcPr>
            <w:tcW w:w="1217" w:type="dxa"/>
            <w:vAlign w:val="center"/>
          </w:tcPr>
          <w:p w:rsidR="001E2C87" w:rsidRDefault="001E2C87" w:rsidP="003F311C"/>
        </w:tc>
        <w:tc>
          <w:tcPr>
            <w:tcW w:w="1217" w:type="dxa"/>
            <w:vAlign w:val="center"/>
          </w:tcPr>
          <w:p w:rsidR="001E2C87" w:rsidRDefault="001E2C87" w:rsidP="003F311C">
            <w:r>
              <w:t>čtvrtina</w:t>
            </w:r>
          </w:p>
        </w:tc>
        <w:tc>
          <w:tcPr>
            <w:tcW w:w="1217" w:type="dxa"/>
            <w:vAlign w:val="center"/>
          </w:tcPr>
          <w:p w:rsidR="001E2C87" w:rsidRDefault="001E2C87" w:rsidP="003F311C">
            <w:r>
              <w:t>pětina</w:t>
            </w:r>
          </w:p>
        </w:tc>
        <w:tc>
          <w:tcPr>
            <w:tcW w:w="1217" w:type="dxa"/>
            <w:vAlign w:val="center"/>
          </w:tcPr>
          <w:p w:rsidR="001E2C87" w:rsidRDefault="001E2C87" w:rsidP="003F311C">
            <w:r>
              <w:t>desetina</w:t>
            </w:r>
          </w:p>
        </w:tc>
      </w:tr>
      <w:tr w:rsidR="001E2C87" w:rsidTr="003F311C">
        <w:trPr>
          <w:trHeight w:val="289"/>
        </w:trPr>
        <w:tc>
          <w:tcPr>
            <w:tcW w:w="1217" w:type="dxa"/>
            <w:vAlign w:val="center"/>
          </w:tcPr>
          <w:p w:rsidR="001E2C87" w:rsidRDefault="001E2C87" w:rsidP="003F311C">
            <w:r>
              <w:t>160</w:t>
            </w:r>
          </w:p>
        </w:tc>
        <w:tc>
          <w:tcPr>
            <w:tcW w:w="1217" w:type="dxa"/>
            <w:vAlign w:val="center"/>
          </w:tcPr>
          <w:p w:rsidR="001E2C87" w:rsidRPr="00502C01" w:rsidRDefault="001E2C87" w:rsidP="003F311C">
            <w:pPr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  <w:tc>
          <w:tcPr>
            <w:tcW w:w="1217" w:type="dxa"/>
            <w:vAlign w:val="center"/>
          </w:tcPr>
          <w:p w:rsidR="001E2C87" w:rsidRPr="001E2B9F" w:rsidRDefault="001E2C87" w:rsidP="003F311C">
            <w:pPr>
              <w:rPr>
                <w:color w:val="0070C0"/>
              </w:rPr>
            </w:pPr>
            <w:r>
              <w:rPr>
                <w:color w:val="0070C0"/>
              </w:rPr>
              <w:t>32</w:t>
            </w:r>
          </w:p>
        </w:tc>
        <w:tc>
          <w:tcPr>
            <w:tcW w:w="1217" w:type="dxa"/>
            <w:vAlign w:val="center"/>
          </w:tcPr>
          <w:p w:rsidR="001E2C87" w:rsidRPr="00502C01" w:rsidRDefault="001E2C87" w:rsidP="003F311C">
            <w:pPr>
              <w:rPr>
                <w:color w:val="FF0000"/>
              </w:rPr>
            </w:pPr>
            <w:r w:rsidRPr="001E2B9F">
              <w:rPr>
                <w:color w:val="0070C0"/>
              </w:rPr>
              <w:t>16</w:t>
            </w:r>
          </w:p>
        </w:tc>
      </w:tr>
      <w:tr w:rsidR="001E2C87" w:rsidTr="003F311C">
        <w:trPr>
          <w:trHeight w:val="289"/>
        </w:trPr>
        <w:tc>
          <w:tcPr>
            <w:tcW w:w="1217" w:type="dxa"/>
            <w:vAlign w:val="center"/>
          </w:tcPr>
          <w:p w:rsidR="001E2C87" w:rsidRDefault="001E2C87" w:rsidP="003F311C">
            <w:r>
              <w:t>500</w:t>
            </w:r>
          </w:p>
        </w:tc>
        <w:tc>
          <w:tcPr>
            <w:tcW w:w="1217" w:type="dxa"/>
            <w:vAlign w:val="center"/>
          </w:tcPr>
          <w:p w:rsidR="001E2C87" w:rsidRPr="00502C01" w:rsidRDefault="001E2C87" w:rsidP="003F311C">
            <w:pPr>
              <w:rPr>
                <w:color w:val="FF0000"/>
              </w:rPr>
            </w:pPr>
            <w:r w:rsidRPr="001E2B9F">
              <w:rPr>
                <w:color w:val="0070C0"/>
              </w:rPr>
              <w:t>125</w:t>
            </w:r>
          </w:p>
        </w:tc>
        <w:tc>
          <w:tcPr>
            <w:tcW w:w="1217" w:type="dxa"/>
            <w:vAlign w:val="center"/>
          </w:tcPr>
          <w:p w:rsidR="001E2C87" w:rsidRPr="00502C01" w:rsidRDefault="001E2C87" w:rsidP="003F311C">
            <w:pPr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217" w:type="dxa"/>
            <w:vAlign w:val="center"/>
          </w:tcPr>
          <w:p w:rsidR="001E2C87" w:rsidRPr="00502C01" w:rsidRDefault="001E2C87" w:rsidP="003F311C">
            <w:pPr>
              <w:rPr>
                <w:color w:val="FF0000"/>
              </w:rPr>
            </w:pPr>
            <w:r w:rsidRPr="001E2B9F">
              <w:rPr>
                <w:color w:val="0070C0"/>
              </w:rPr>
              <w:t>50</w:t>
            </w:r>
          </w:p>
        </w:tc>
      </w:tr>
      <w:tr w:rsidR="001E2C87" w:rsidTr="003F311C">
        <w:trPr>
          <w:trHeight w:val="289"/>
        </w:trPr>
        <w:tc>
          <w:tcPr>
            <w:tcW w:w="1217" w:type="dxa"/>
            <w:vAlign w:val="center"/>
          </w:tcPr>
          <w:p w:rsidR="001E2C87" w:rsidRDefault="001E2C87" w:rsidP="003F311C">
            <w:r>
              <w:t>2 000</w:t>
            </w:r>
          </w:p>
        </w:tc>
        <w:tc>
          <w:tcPr>
            <w:tcW w:w="1217" w:type="dxa"/>
            <w:vAlign w:val="center"/>
          </w:tcPr>
          <w:p w:rsidR="001E2C87" w:rsidRPr="00502C01" w:rsidRDefault="001E2C87" w:rsidP="003F311C">
            <w:pPr>
              <w:rPr>
                <w:color w:val="FF0000"/>
              </w:rPr>
            </w:pPr>
            <w:r w:rsidRPr="001E2B9F">
              <w:rPr>
                <w:color w:val="0070C0"/>
              </w:rPr>
              <w:t>500</w:t>
            </w:r>
          </w:p>
        </w:tc>
        <w:tc>
          <w:tcPr>
            <w:tcW w:w="1217" w:type="dxa"/>
            <w:vAlign w:val="center"/>
          </w:tcPr>
          <w:p w:rsidR="001E2C87" w:rsidRPr="00502C01" w:rsidRDefault="001E2C87" w:rsidP="003F311C">
            <w:pPr>
              <w:rPr>
                <w:color w:val="FF0000"/>
              </w:rPr>
            </w:pPr>
            <w:r w:rsidRPr="001E2B9F">
              <w:rPr>
                <w:color w:val="0070C0"/>
              </w:rPr>
              <w:t>400</w:t>
            </w:r>
          </w:p>
        </w:tc>
        <w:tc>
          <w:tcPr>
            <w:tcW w:w="1217" w:type="dxa"/>
            <w:vAlign w:val="center"/>
          </w:tcPr>
          <w:p w:rsidR="001E2C87" w:rsidRPr="00502C01" w:rsidRDefault="001E2C87" w:rsidP="003F311C">
            <w:pPr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-2086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1E2C87" w:rsidTr="003F311C">
        <w:trPr>
          <w:trHeight w:val="289"/>
        </w:trPr>
        <w:tc>
          <w:tcPr>
            <w:tcW w:w="1217" w:type="dxa"/>
            <w:vAlign w:val="center"/>
          </w:tcPr>
          <w:p w:rsidR="001E2C87" w:rsidRDefault="001E2C87" w:rsidP="003F311C"/>
        </w:tc>
        <w:tc>
          <w:tcPr>
            <w:tcW w:w="1217" w:type="dxa"/>
            <w:vAlign w:val="center"/>
          </w:tcPr>
          <w:p w:rsidR="001E2C87" w:rsidRDefault="001E2C87" w:rsidP="003F311C">
            <w:r>
              <w:t>třetina</w:t>
            </w:r>
          </w:p>
        </w:tc>
        <w:tc>
          <w:tcPr>
            <w:tcW w:w="1217" w:type="dxa"/>
            <w:vAlign w:val="center"/>
          </w:tcPr>
          <w:p w:rsidR="001E2C87" w:rsidRDefault="001E2C87" w:rsidP="003F311C">
            <w:r>
              <w:t>šestina</w:t>
            </w:r>
          </w:p>
        </w:tc>
        <w:tc>
          <w:tcPr>
            <w:tcW w:w="1217" w:type="dxa"/>
            <w:vAlign w:val="center"/>
          </w:tcPr>
          <w:p w:rsidR="001E2C87" w:rsidRDefault="001E2C87" w:rsidP="003F311C">
            <w:r>
              <w:t>devítina</w:t>
            </w:r>
          </w:p>
        </w:tc>
      </w:tr>
      <w:tr w:rsidR="001E2C87" w:rsidTr="003F311C">
        <w:trPr>
          <w:trHeight w:val="289"/>
        </w:trPr>
        <w:tc>
          <w:tcPr>
            <w:tcW w:w="1217" w:type="dxa"/>
            <w:vAlign w:val="center"/>
          </w:tcPr>
          <w:p w:rsidR="001E2C87" w:rsidRDefault="001E2C87" w:rsidP="003F311C">
            <w:r>
              <w:t>9 000</w:t>
            </w:r>
          </w:p>
        </w:tc>
        <w:tc>
          <w:tcPr>
            <w:tcW w:w="1217" w:type="dxa"/>
            <w:vAlign w:val="center"/>
          </w:tcPr>
          <w:p w:rsidR="001E2C87" w:rsidRPr="00502C01" w:rsidRDefault="001E2C87" w:rsidP="003F311C">
            <w:pPr>
              <w:rPr>
                <w:color w:val="FF0000"/>
              </w:rPr>
            </w:pPr>
            <w:r>
              <w:rPr>
                <w:color w:val="FF0000"/>
              </w:rPr>
              <w:t>3 000</w:t>
            </w:r>
          </w:p>
        </w:tc>
        <w:tc>
          <w:tcPr>
            <w:tcW w:w="1217" w:type="dxa"/>
            <w:vAlign w:val="center"/>
          </w:tcPr>
          <w:p w:rsidR="001E2C87" w:rsidRPr="00502C01" w:rsidRDefault="001E2C87" w:rsidP="003F311C">
            <w:pPr>
              <w:rPr>
                <w:color w:val="FF0000"/>
              </w:rPr>
            </w:pPr>
            <w:r w:rsidRPr="001E2B9F">
              <w:rPr>
                <w:color w:val="0070C0"/>
              </w:rPr>
              <w:t>1 500</w:t>
            </w:r>
          </w:p>
        </w:tc>
        <w:tc>
          <w:tcPr>
            <w:tcW w:w="1217" w:type="dxa"/>
            <w:vAlign w:val="center"/>
          </w:tcPr>
          <w:p w:rsidR="001E2C87" w:rsidRPr="00502C01" w:rsidRDefault="001E2C87" w:rsidP="003F311C">
            <w:pPr>
              <w:rPr>
                <w:color w:val="FF0000"/>
              </w:rPr>
            </w:pPr>
            <w:r w:rsidRPr="001E2B9F">
              <w:rPr>
                <w:color w:val="0070C0"/>
              </w:rPr>
              <w:t>1 000</w:t>
            </w:r>
          </w:p>
        </w:tc>
      </w:tr>
      <w:tr w:rsidR="001E2C87" w:rsidTr="003F311C">
        <w:trPr>
          <w:trHeight w:val="289"/>
        </w:trPr>
        <w:tc>
          <w:tcPr>
            <w:tcW w:w="1217" w:type="dxa"/>
            <w:vAlign w:val="center"/>
          </w:tcPr>
          <w:p w:rsidR="001E2C87" w:rsidRDefault="001E2C87" w:rsidP="003F311C">
            <w:r>
              <w:t>3 600</w:t>
            </w:r>
          </w:p>
        </w:tc>
        <w:tc>
          <w:tcPr>
            <w:tcW w:w="1217" w:type="dxa"/>
            <w:vAlign w:val="center"/>
          </w:tcPr>
          <w:p w:rsidR="001E2C87" w:rsidRPr="001E2B9F" w:rsidRDefault="001E2C87" w:rsidP="003F311C">
            <w:pPr>
              <w:rPr>
                <w:color w:val="0070C0"/>
              </w:rPr>
            </w:pPr>
            <w:r w:rsidRPr="001E2B9F">
              <w:rPr>
                <w:color w:val="0070C0"/>
              </w:rPr>
              <w:t>1 200</w:t>
            </w:r>
          </w:p>
        </w:tc>
        <w:tc>
          <w:tcPr>
            <w:tcW w:w="1217" w:type="dxa"/>
            <w:vAlign w:val="center"/>
          </w:tcPr>
          <w:p w:rsidR="001E2C87" w:rsidRPr="001E2B9F" w:rsidRDefault="001E2C87" w:rsidP="003F311C">
            <w:pPr>
              <w:rPr>
                <w:color w:val="0070C0"/>
              </w:rPr>
            </w:pPr>
            <w:r w:rsidRPr="001E2B9F">
              <w:rPr>
                <w:color w:val="0070C0"/>
              </w:rPr>
              <w:t>600</w:t>
            </w:r>
          </w:p>
        </w:tc>
        <w:tc>
          <w:tcPr>
            <w:tcW w:w="1217" w:type="dxa"/>
            <w:vAlign w:val="center"/>
          </w:tcPr>
          <w:p w:rsidR="001E2C87" w:rsidRPr="00502C01" w:rsidRDefault="001E2C87" w:rsidP="003F311C">
            <w:pPr>
              <w:rPr>
                <w:color w:val="FF0000"/>
              </w:rPr>
            </w:pPr>
            <w:r>
              <w:rPr>
                <w:color w:val="FF0000"/>
              </w:rPr>
              <w:t>400</w:t>
            </w:r>
          </w:p>
        </w:tc>
      </w:tr>
      <w:tr w:rsidR="001E2C87" w:rsidTr="003F311C">
        <w:trPr>
          <w:trHeight w:val="289"/>
        </w:trPr>
        <w:tc>
          <w:tcPr>
            <w:tcW w:w="1217" w:type="dxa"/>
            <w:vAlign w:val="center"/>
          </w:tcPr>
          <w:p w:rsidR="001E2C87" w:rsidRDefault="001E2C87" w:rsidP="003F311C">
            <w:r>
              <w:t>54 000</w:t>
            </w:r>
          </w:p>
        </w:tc>
        <w:tc>
          <w:tcPr>
            <w:tcW w:w="1217" w:type="dxa"/>
            <w:vAlign w:val="center"/>
          </w:tcPr>
          <w:p w:rsidR="001E2C87" w:rsidRPr="00502C01" w:rsidRDefault="001E2C87" w:rsidP="003F311C">
            <w:pPr>
              <w:rPr>
                <w:color w:val="FF0000"/>
              </w:rPr>
            </w:pPr>
            <w:r w:rsidRPr="001E2B9F">
              <w:rPr>
                <w:color w:val="0070C0"/>
              </w:rPr>
              <w:t>18 000</w:t>
            </w:r>
          </w:p>
        </w:tc>
        <w:tc>
          <w:tcPr>
            <w:tcW w:w="1217" w:type="dxa"/>
            <w:vAlign w:val="center"/>
          </w:tcPr>
          <w:p w:rsidR="001E2C87" w:rsidRPr="00502C01" w:rsidRDefault="001E2C87" w:rsidP="003F311C">
            <w:pPr>
              <w:rPr>
                <w:color w:val="FF0000"/>
              </w:rPr>
            </w:pPr>
            <w:r>
              <w:rPr>
                <w:color w:val="FF0000"/>
              </w:rPr>
              <w:t>9 000</w:t>
            </w:r>
          </w:p>
        </w:tc>
        <w:tc>
          <w:tcPr>
            <w:tcW w:w="1217" w:type="dxa"/>
            <w:vAlign w:val="center"/>
          </w:tcPr>
          <w:p w:rsidR="001E2C87" w:rsidRPr="00502C01" w:rsidRDefault="001E2C87" w:rsidP="003F311C">
            <w:pPr>
              <w:rPr>
                <w:color w:val="FF0000"/>
              </w:rPr>
            </w:pPr>
            <w:r w:rsidRPr="001E2B9F">
              <w:rPr>
                <w:color w:val="0070C0"/>
              </w:rPr>
              <w:t>6 000</w:t>
            </w:r>
          </w:p>
        </w:tc>
      </w:tr>
    </w:tbl>
    <w:p w:rsidR="001E2C87" w:rsidRDefault="001E2C87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35C" w:rsidRDefault="000F235C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cv.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235C" w:rsidRDefault="000F235C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F235C" w:rsidSect="00FA719A">
          <w:type w:val="continuous"/>
          <w:pgSz w:w="11906" w:h="16838" w:code="9"/>
          <w:pgMar w:top="851" w:right="424" w:bottom="540" w:left="709" w:header="284" w:footer="0" w:gutter="0"/>
          <w:cols w:space="708"/>
          <w:docGrid w:linePitch="360"/>
        </w:sectPr>
      </w:pPr>
    </w:p>
    <w:p w:rsidR="000F235C" w:rsidRPr="000F235C" w:rsidRDefault="000F235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F235C">
        <w:rPr>
          <w:rFonts w:ascii="Times New Roman" w:hAnsi="Times New Roman" w:cs="Times New Roman"/>
          <w:i/>
          <w:iCs/>
          <w:sz w:val="24"/>
          <w:szCs w:val="24"/>
        </w:rPr>
        <w:lastRenderedPageBreak/>
        <w:t>1h 3 min</w:t>
      </w:r>
    </w:p>
    <w:p w:rsidR="000F235C" w:rsidRPr="000F235C" w:rsidRDefault="000F235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F235C">
        <w:rPr>
          <w:rFonts w:ascii="Times New Roman" w:hAnsi="Times New Roman" w:cs="Times New Roman"/>
          <w:i/>
          <w:iCs/>
          <w:sz w:val="24"/>
          <w:szCs w:val="24"/>
        </w:rPr>
        <w:t>1h 20 min</w:t>
      </w:r>
    </w:p>
    <w:p w:rsidR="000F235C" w:rsidRPr="000F235C" w:rsidRDefault="000F235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F235C">
        <w:rPr>
          <w:rFonts w:ascii="Times New Roman" w:hAnsi="Times New Roman" w:cs="Times New Roman"/>
          <w:i/>
          <w:iCs/>
          <w:sz w:val="24"/>
          <w:szCs w:val="24"/>
        </w:rPr>
        <w:t>4h 15 min</w:t>
      </w:r>
    </w:p>
    <w:p w:rsidR="000F235C" w:rsidRPr="000F235C" w:rsidRDefault="000F235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F235C">
        <w:rPr>
          <w:rFonts w:ascii="Times New Roman" w:hAnsi="Times New Roman" w:cs="Times New Roman"/>
          <w:i/>
          <w:iCs/>
          <w:sz w:val="24"/>
          <w:szCs w:val="24"/>
        </w:rPr>
        <w:lastRenderedPageBreak/>
        <w:t>1h 47 min</w:t>
      </w:r>
    </w:p>
    <w:p w:rsidR="000F235C" w:rsidRPr="000F235C" w:rsidRDefault="000F235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F235C">
        <w:rPr>
          <w:rFonts w:ascii="Times New Roman" w:hAnsi="Times New Roman" w:cs="Times New Roman"/>
          <w:i/>
          <w:iCs/>
          <w:sz w:val="24"/>
          <w:szCs w:val="24"/>
        </w:rPr>
        <w:t>3h 0 min</w:t>
      </w:r>
    </w:p>
    <w:p w:rsidR="000F235C" w:rsidRPr="000F235C" w:rsidRDefault="000F235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F235C">
        <w:rPr>
          <w:rFonts w:ascii="Times New Roman" w:hAnsi="Times New Roman" w:cs="Times New Roman"/>
          <w:i/>
          <w:iCs/>
          <w:sz w:val="24"/>
          <w:szCs w:val="24"/>
        </w:rPr>
        <w:t>6h 50 min</w:t>
      </w:r>
    </w:p>
    <w:p w:rsidR="000F235C" w:rsidRDefault="000F235C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F235C" w:rsidSect="000F235C">
          <w:type w:val="continuous"/>
          <w:pgSz w:w="11906" w:h="16838" w:code="9"/>
          <w:pgMar w:top="851" w:right="424" w:bottom="540" w:left="709" w:header="284" w:footer="0" w:gutter="0"/>
          <w:cols w:num="2" w:space="708"/>
          <w:docGrid w:linePitch="360"/>
        </w:sectPr>
      </w:pPr>
    </w:p>
    <w:p w:rsidR="000D1761" w:rsidRDefault="000D1761" w:rsidP="000D17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761" w:rsidRDefault="000D1761" w:rsidP="000D17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cv. 8</w:t>
      </w:r>
    </w:p>
    <w:p w:rsidR="000D1761" w:rsidRDefault="000D1761" w:rsidP="000D176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původně 20 000 Kč</w:t>
      </w:r>
    </w:p>
    <w:p w:rsidR="000D1761" w:rsidRDefault="000D1761" w:rsidP="000D176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zdražení o pětinu ceny … 24 000 Kč (pětina z 20 000 je 4 000)</w:t>
      </w:r>
    </w:p>
    <w:p w:rsidR="000D1761" w:rsidRDefault="000D1761" w:rsidP="000D176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zlevnění o čtvrtinu nové ceny … 18 000 Kč (čtvrtina z 24 000 je 6 000)</w:t>
      </w:r>
    </w:p>
    <w:p w:rsidR="000D1761" w:rsidRDefault="000D1761" w:rsidP="000D176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Nyní stojí 18 000 Kč.</w:t>
      </w:r>
    </w:p>
    <w:p w:rsidR="000F235C" w:rsidRDefault="000F235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F235C" w:rsidRDefault="000F235C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cv. 7</w:t>
      </w:r>
    </w:p>
    <w:p w:rsidR="000F235C" w:rsidRDefault="000F235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  <w:sectPr w:rsidR="000F235C" w:rsidSect="000F235C">
          <w:type w:val="continuous"/>
          <w:pgSz w:w="11906" w:h="16838" w:code="9"/>
          <w:pgMar w:top="851" w:right="424" w:bottom="540" w:left="709" w:header="284" w:footer="0" w:gutter="0"/>
          <w:cols w:space="708"/>
          <w:docGrid w:linePitch="360"/>
        </w:sectPr>
      </w:pPr>
    </w:p>
    <w:p w:rsidR="000F235C" w:rsidRDefault="000F235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sleva na čtvrtinu</w:t>
      </w:r>
    </w:p>
    <w:p w:rsidR="000F235C" w:rsidRDefault="000F235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halenka 140 Kč</w:t>
      </w:r>
    </w:p>
    <w:p w:rsidR="000F235C" w:rsidRDefault="000F235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svetr 205 Kč</w:t>
      </w:r>
    </w:p>
    <w:p w:rsidR="000F235C" w:rsidRDefault="000F235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kalhoty 250 Kč</w:t>
      </w:r>
    </w:p>
    <w:p w:rsidR="000F235C" w:rsidRDefault="000F235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sako 410 Kč</w:t>
      </w:r>
    </w:p>
    <w:p w:rsidR="000F235C" w:rsidRDefault="000F235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F235C" w:rsidRDefault="000F235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sleva o čtvrtinu</w:t>
      </w:r>
    </w:p>
    <w:p w:rsidR="000F235C" w:rsidRDefault="000F235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tričko 128 – 32 = 96 Kč</w:t>
      </w:r>
    </w:p>
    <w:p w:rsidR="000F235C" w:rsidRDefault="000F235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sukně 760 – 190 = 570 Kč</w:t>
      </w:r>
    </w:p>
    <w:p w:rsidR="000F235C" w:rsidRDefault="000F235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šaty 1 840 – 460 = 1 38</w:t>
      </w:r>
      <w:r w:rsidR="004548C2">
        <w:rPr>
          <w:rFonts w:ascii="Times New Roman" w:hAnsi="Times New Roman" w:cs="Times New Roman"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Kč</w:t>
      </w:r>
    </w:p>
    <w:p w:rsidR="000F235C" w:rsidRDefault="000F235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kostým 2 800 – 700 = 2 100 Kč</w:t>
      </w:r>
    </w:p>
    <w:p w:rsidR="000F235C" w:rsidRDefault="000F235C" w:rsidP="00B651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  <w:sectPr w:rsidR="000F235C" w:rsidSect="000F235C">
          <w:type w:val="continuous"/>
          <w:pgSz w:w="11906" w:h="16838" w:code="9"/>
          <w:pgMar w:top="851" w:right="424" w:bottom="540" w:left="709" w:header="284" w:footer="0" w:gutter="0"/>
          <w:cols w:num="2" w:space="708"/>
          <w:docGrid w:linePitch="360"/>
        </w:sectPr>
      </w:pPr>
    </w:p>
    <w:p w:rsidR="000D1761" w:rsidRDefault="000D1761">
      <w:pPr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br w:type="page"/>
      </w:r>
    </w:p>
    <w:p w:rsidR="00B65129" w:rsidRDefault="00B65129" w:rsidP="00B65129">
      <w:pPr>
        <w:pStyle w:val="Nzev"/>
      </w:pPr>
      <w:r>
        <w:lastRenderedPageBreak/>
        <w:t>český jazyk</w:t>
      </w:r>
    </w:p>
    <w:p w:rsidR="00B65129" w:rsidRPr="007225D5" w:rsidRDefault="00B65129" w:rsidP="00B65129"/>
    <w:p w:rsidR="00B65129" w:rsidRDefault="00B65129" w:rsidP="00B6512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25D5">
        <w:rPr>
          <w:rStyle w:val="PodtitulChar"/>
        </w:rPr>
        <w:t>ranní úkol</w:t>
      </w:r>
    </w:p>
    <w:p w:rsidR="00DF02D4" w:rsidRDefault="0033104C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školního sešitu napsat pět rozvitých vět, v nichž budou použita slovesa ze včerejšího ranního úkolu (pozor na smysluplnost vět). </w:t>
      </w:r>
    </w:p>
    <w:p w:rsidR="00B65129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129" w:rsidRDefault="00B65129" w:rsidP="00B65129">
      <w:pPr>
        <w:pStyle w:val="Podtitul"/>
        <w:numPr>
          <w:ilvl w:val="0"/>
          <w:numId w:val="1"/>
        </w:numPr>
      </w:pPr>
      <w:r>
        <w:t>nové učivo</w:t>
      </w:r>
      <w:r w:rsidR="00DA0A74">
        <w:t xml:space="preserve"> pře</w:t>
      </w:r>
      <w:r w:rsidR="00AE051D">
        <w:t>d</w:t>
      </w:r>
      <w:r w:rsidR="00DA0A74">
        <w:t>pony S-, Z-, VZ-</w:t>
      </w:r>
    </w:p>
    <w:p w:rsidR="00DA0A74" w:rsidRDefault="00DA0A74" w:rsidP="00DA0A74">
      <w:pPr>
        <w:rPr>
          <w:rFonts w:ascii="Times New Roman" w:hAnsi="Times New Roman" w:cs="Times New Roman"/>
        </w:rPr>
      </w:pPr>
      <w:r w:rsidRPr="00DA0A74">
        <w:rPr>
          <w:rFonts w:ascii="Times New Roman" w:hAnsi="Times New Roman" w:cs="Times New Roman"/>
        </w:rPr>
        <w:t xml:space="preserve">PS ČJ s. </w:t>
      </w:r>
      <w:r>
        <w:rPr>
          <w:rFonts w:ascii="Times New Roman" w:hAnsi="Times New Roman" w:cs="Times New Roman"/>
        </w:rPr>
        <w:t>16/cv. 1, 2</w:t>
      </w:r>
    </w:p>
    <w:p w:rsidR="00DA0A74" w:rsidRDefault="00DA0A74" w:rsidP="00DA0A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 ČJ s. 17/cv. 4</w:t>
      </w:r>
      <w:r w:rsidR="00D07E05">
        <w:rPr>
          <w:rFonts w:ascii="Times New Roman" w:hAnsi="Times New Roman" w:cs="Times New Roman"/>
        </w:rPr>
        <w:t xml:space="preserve"> (řešení v klíči PS)</w:t>
      </w:r>
    </w:p>
    <w:p w:rsidR="00DA0A74" w:rsidRPr="00DA0A74" w:rsidRDefault="00DA0A74" w:rsidP="00DA0A74">
      <w:pPr>
        <w:rPr>
          <w:rFonts w:ascii="Times New Roman" w:hAnsi="Times New Roman" w:cs="Times New Roman"/>
        </w:rPr>
      </w:pPr>
      <w:bookmarkStart w:id="1" w:name="_Hlk35264768"/>
      <w:r>
        <w:rPr>
          <w:rFonts w:ascii="Times New Roman" w:hAnsi="Times New Roman" w:cs="Times New Roman"/>
        </w:rPr>
        <w:t xml:space="preserve">K vysvětlení významu slov může pomoci internetová jazyková příručka: </w:t>
      </w:r>
      <w:hyperlink r:id="rId11" w:history="1">
        <w:r>
          <w:rPr>
            <w:rStyle w:val="Hypertextovodkaz"/>
          </w:rPr>
          <w:t>https://prirucka.ujc.cas.cz/</w:t>
        </w:r>
      </w:hyperlink>
    </w:p>
    <w:bookmarkEnd w:id="1"/>
    <w:p w:rsidR="004953E0" w:rsidRPr="007225D5" w:rsidRDefault="004953E0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129" w:rsidRDefault="00B65129" w:rsidP="00D07E05">
      <w:pPr>
        <w:pStyle w:val="Podtit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5D5">
        <w:rPr>
          <w:rStyle w:val="PodtitulChar"/>
        </w:rPr>
        <w:t>mluvní cvičení</w:t>
      </w:r>
    </w:p>
    <w:p w:rsidR="00B65129" w:rsidRPr="007225D5" w:rsidRDefault="00B65129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 w:rsidRPr="007225D5">
        <w:rPr>
          <w:rFonts w:ascii="Times New Roman" w:hAnsi="Times New Roman" w:cs="Times New Roman"/>
          <w:sz w:val="24"/>
          <w:szCs w:val="24"/>
        </w:rPr>
        <w:t>JARNÍ PRÁZDNINY – příprava do slohu</w:t>
      </w:r>
      <w:r w:rsidR="00910AB4">
        <w:rPr>
          <w:rFonts w:ascii="Times New Roman" w:hAnsi="Times New Roman" w:cs="Times New Roman"/>
          <w:sz w:val="24"/>
          <w:szCs w:val="24"/>
        </w:rPr>
        <w:t xml:space="preserve">. Platí kritéria, která máme napsaná v sešitě. Děti si téma zvolily samy, letošní jarní prázdniny jsou opravdu unikátní. Jistě budou </w:t>
      </w:r>
      <w:r w:rsidR="004953E0">
        <w:rPr>
          <w:rFonts w:ascii="Times New Roman" w:hAnsi="Times New Roman" w:cs="Times New Roman"/>
          <w:sz w:val="24"/>
          <w:szCs w:val="24"/>
        </w:rPr>
        <w:t xml:space="preserve">zajímavá i mluvní cvičení. Daný čas je pouze orientační, důležité je jasně vymezit úvod – hlavní část – závěr povídání. Posluchače nechceme nudit, naopak se je snažíme zaujmout. </w:t>
      </w:r>
    </w:p>
    <w:p w:rsidR="00B65129" w:rsidRDefault="00B65129" w:rsidP="00B65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129" w:rsidRDefault="00B65129" w:rsidP="00B65129">
      <w:pPr>
        <w:pStyle w:val="Nzev"/>
      </w:pPr>
      <w:r>
        <w:t>matematika</w:t>
      </w:r>
    </w:p>
    <w:p w:rsidR="00AE051D" w:rsidRPr="00AE051D" w:rsidRDefault="00AE051D" w:rsidP="00AE051D"/>
    <w:p w:rsidR="00AE051D" w:rsidRDefault="000D1761" w:rsidP="00AE051D">
      <w:pPr>
        <w:pStyle w:val="Podtitul"/>
        <w:numPr>
          <w:ilvl w:val="0"/>
          <w:numId w:val="1"/>
        </w:numPr>
      </w:pPr>
      <w:r>
        <w:t>procvičování písemného dělení</w:t>
      </w:r>
    </w:p>
    <w:p w:rsidR="000D1761" w:rsidRDefault="000D1761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s. 17/cv. 9 b) se zkouškou správnosti (zkoušku pište jako samostatný příklad)</w:t>
      </w:r>
    </w:p>
    <w:p w:rsidR="00C1495A" w:rsidRDefault="00C1495A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Řešení zveřejním zítra.</w:t>
      </w:r>
    </w:p>
    <w:p w:rsidR="00C1495A" w:rsidRDefault="00C1495A" w:rsidP="00B65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51D" w:rsidRDefault="00AE051D" w:rsidP="00C1495A">
      <w:pPr>
        <w:pStyle w:val="Podtitul"/>
        <w:numPr>
          <w:ilvl w:val="0"/>
          <w:numId w:val="1"/>
        </w:numPr>
      </w:pPr>
      <w:r>
        <w:t>nové učivo – počítání do miliardy</w:t>
      </w:r>
    </w:p>
    <w:p w:rsidR="00AE051D" w:rsidRDefault="00AE051D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s. 21</w:t>
      </w:r>
      <w:r w:rsidR="00C1495A">
        <w:rPr>
          <w:rFonts w:ascii="Times New Roman" w:hAnsi="Times New Roman" w:cs="Times New Roman"/>
          <w:sz w:val="24"/>
          <w:szCs w:val="24"/>
        </w:rPr>
        <w:t>/cv. 1, 2, 3</w:t>
      </w:r>
    </w:p>
    <w:p w:rsidR="00AE051D" w:rsidRDefault="00AE051D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pojmy jeden milion, des</w:t>
      </w:r>
      <w:r w:rsidR="00C149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milionů, sto milionů, miliarda (dávat si pozor na počet nul)</w:t>
      </w:r>
    </w:p>
    <w:p w:rsidR="00AE051D" w:rsidRDefault="00C1495A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 w:rsidRPr="00AE051D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1739900</wp:posOffset>
                </wp:positionH>
                <wp:positionV relativeFrom="paragraph">
                  <wp:posOffset>274955</wp:posOffset>
                </wp:positionV>
                <wp:extent cx="4400550" cy="1403985"/>
                <wp:effectExtent l="0" t="0" r="0" b="2540"/>
                <wp:wrapTopAndBottom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51D" w:rsidRDefault="00C1495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jeden milion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 xml:space="preserve">1 000 000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má šest nul</w:t>
                            </w:r>
                          </w:p>
                          <w:p w:rsidR="00C1495A" w:rsidRDefault="00C1495A" w:rsidP="00C1495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deset milionů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10 000 000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má sedm nul</w:t>
                            </w:r>
                          </w:p>
                          <w:p w:rsidR="00C1495A" w:rsidRDefault="00C1495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sto milionů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100 000 000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má osm nul</w:t>
                            </w:r>
                          </w:p>
                          <w:p w:rsidR="00C1495A" w:rsidRDefault="00C1495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jedna miliarda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1 000 000 000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má devět nul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7pt;margin-top:21.65pt;width:346.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" filled="f" stroked="f">
                <v:textbox style="mso-fit-shape-to-text:t">
                  <w:txbxContent>
                    <w:p w:rsidR="00AE051D" w:rsidRDefault="00C1495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jeden milion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  <w:t xml:space="preserve">1 000 000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  <w:t>má šest nul</w:t>
                      </w:r>
                    </w:p>
                    <w:p w:rsidR="00C1495A" w:rsidRDefault="00C1495A" w:rsidP="00C1495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deset milionů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  <w:t>10 000 000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  <w:t>má sedm nul</w:t>
                      </w:r>
                    </w:p>
                    <w:p w:rsidR="00C1495A" w:rsidRDefault="00C1495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sto milionů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  <w:t>100 000 000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  <w:t>má osm nul</w:t>
                      </w:r>
                    </w:p>
                    <w:p w:rsidR="00C1495A" w:rsidRDefault="00C1495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jedna miliarda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  <w:t>1 000 000 000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  <w:t>má devět nul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zápis do ŠS M:</w:t>
      </w:r>
    </w:p>
    <w:p w:rsidR="00C1495A" w:rsidRDefault="00C1495A" w:rsidP="00B65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95A" w:rsidRDefault="00C1495A" w:rsidP="00C1495A">
      <w:pPr>
        <w:pStyle w:val="Podtitul"/>
        <w:numPr>
          <w:ilvl w:val="0"/>
          <w:numId w:val="1"/>
        </w:numPr>
      </w:pPr>
      <w:r>
        <w:t>opakování</w:t>
      </w:r>
      <w:r w:rsidR="001153DF">
        <w:t>:</w:t>
      </w:r>
      <w:r>
        <w:t xml:space="preserve"> průměrná rychlost</w:t>
      </w:r>
    </w:p>
    <w:p w:rsidR="00C1495A" w:rsidRDefault="00C1495A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Vyřešte slovní úlohu c. 7, nebo č. 8. Zopakujte si, co znamená pojem průměrná rychlost. Jednu z těchto úloh nafoťte a pošlete e-mailem.</w:t>
      </w:r>
    </w:p>
    <w:p w:rsidR="00AE051D" w:rsidRDefault="00C1495A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Řešení úkol č. 3, 7, 8 zveřejním zítra.</w:t>
      </w:r>
    </w:p>
    <w:p w:rsidR="00655DE4" w:rsidRDefault="00655DE4" w:rsidP="00B65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51D" w:rsidRDefault="00AE051D" w:rsidP="00AE051D">
      <w:pPr>
        <w:pStyle w:val="Nzev"/>
      </w:pPr>
      <w:r>
        <w:t>geometrie</w:t>
      </w:r>
    </w:p>
    <w:p w:rsidR="00AE051D" w:rsidRDefault="00AE051D" w:rsidP="00B65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E65" w:rsidRDefault="00183E8D" w:rsidP="00183E8D">
      <w:pPr>
        <w:pStyle w:val="Podtitul"/>
        <w:numPr>
          <w:ilvl w:val="0"/>
          <w:numId w:val="1"/>
        </w:numPr>
      </w:pPr>
      <w:r>
        <w:t xml:space="preserve">opakování: </w:t>
      </w:r>
      <w:r w:rsidR="00136E65">
        <w:t xml:space="preserve">konstrukce </w:t>
      </w:r>
      <w:r>
        <w:t xml:space="preserve">trojúhelníku a </w:t>
      </w:r>
      <w:r w:rsidR="00136E65">
        <w:t>osy úsečky</w:t>
      </w:r>
    </w:p>
    <w:p w:rsidR="00661E7B" w:rsidRPr="00661E7B" w:rsidRDefault="00661E7B" w:rsidP="00661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sešitu z geometrie napiš dnešní datum a vypracuj úlohu:</w:t>
      </w:r>
    </w:p>
    <w:p w:rsidR="00183E8D" w:rsidRPr="006E020F" w:rsidRDefault="00183E8D" w:rsidP="00183E8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020F">
        <w:rPr>
          <w:rFonts w:ascii="Times New Roman" w:hAnsi="Times New Roman" w:cs="Times New Roman"/>
          <w:i/>
          <w:iCs/>
          <w:sz w:val="24"/>
          <w:szCs w:val="24"/>
        </w:rPr>
        <w:t>Narýsuj rovnoramenný trojúhelník OPQ, o němž víš, že:</w:t>
      </w:r>
      <w:r w:rsidRPr="006E020F">
        <w:rPr>
          <w:rFonts w:ascii="Times New Roman" w:hAnsi="Times New Roman" w:cs="Times New Roman"/>
          <w:i/>
          <w:iCs/>
          <w:sz w:val="24"/>
          <w:szCs w:val="24"/>
        </w:rPr>
        <w:tab/>
        <w:t>základna q = 135 mm;</w:t>
      </w:r>
    </w:p>
    <w:p w:rsidR="00183E8D" w:rsidRPr="006E020F" w:rsidRDefault="00183E8D" w:rsidP="00183E8D">
      <w:pPr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020F">
        <w:rPr>
          <w:rFonts w:ascii="Times New Roman" w:hAnsi="Times New Roman" w:cs="Times New Roman"/>
          <w:i/>
          <w:iCs/>
          <w:sz w:val="24"/>
          <w:szCs w:val="24"/>
        </w:rPr>
        <w:t>rameno měří 17 cm.</w:t>
      </w:r>
    </w:p>
    <w:p w:rsidR="00183E8D" w:rsidRPr="006E020F" w:rsidRDefault="00183E8D" w:rsidP="00183E8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E020F">
        <w:rPr>
          <w:rFonts w:ascii="Times New Roman" w:hAnsi="Times New Roman" w:cs="Times New Roman"/>
          <w:i/>
          <w:iCs/>
          <w:sz w:val="24"/>
          <w:szCs w:val="24"/>
        </w:rPr>
        <w:t xml:space="preserve">V narýsovaném trojúhelníku OPQ sestroj osu úsečky OP a najdi její střed S. </w:t>
      </w:r>
    </w:p>
    <w:p w:rsidR="00183E8D" w:rsidRPr="006E020F" w:rsidRDefault="00183E8D" w:rsidP="00183E8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E020F">
        <w:rPr>
          <w:rFonts w:ascii="Times New Roman" w:hAnsi="Times New Roman" w:cs="Times New Roman"/>
          <w:i/>
          <w:iCs/>
          <w:sz w:val="24"/>
          <w:szCs w:val="24"/>
        </w:rPr>
        <w:t xml:space="preserve">Spoj body SQ a změř velikost úsečky </w:t>
      </w:r>
      <w:r w:rsidRPr="006E020F">
        <w:rPr>
          <w:rFonts w:asciiTheme="majorHAnsi" w:hAnsiTheme="majorHAnsi" w:cstheme="majorHAnsi"/>
          <w:i/>
          <w:iCs/>
          <w:sz w:val="24"/>
          <w:szCs w:val="24"/>
        </w:rPr>
        <w:t>I</w:t>
      </w:r>
      <w:r w:rsidRPr="006E020F">
        <w:rPr>
          <w:rFonts w:ascii="Times New Roman" w:hAnsi="Times New Roman" w:cs="Times New Roman"/>
          <w:i/>
          <w:iCs/>
          <w:sz w:val="24"/>
          <w:szCs w:val="24"/>
        </w:rPr>
        <w:t>SQ</w:t>
      </w:r>
      <w:r w:rsidRPr="006E020F">
        <w:rPr>
          <w:rFonts w:asciiTheme="majorHAnsi" w:hAnsiTheme="majorHAnsi" w:cstheme="majorHAnsi"/>
          <w:i/>
          <w:iCs/>
          <w:sz w:val="24"/>
          <w:szCs w:val="24"/>
        </w:rPr>
        <w:t>I</w:t>
      </w:r>
      <w:r w:rsidRPr="006E020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83E8D" w:rsidRPr="006E020F" w:rsidRDefault="00183E8D" w:rsidP="00183E8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E020F">
        <w:rPr>
          <w:rFonts w:ascii="Times New Roman" w:hAnsi="Times New Roman" w:cs="Times New Roman"/>
          <w:i/>
          <w:iCs/>
          <w:sz w:val="24"/>
          <w:szCs w:val="24"/>
        </w:rPr>
        <w:t>Urči vlastnosti trojúhelníků OSQ a SPQ</w:t>
      </w:r>
      <w:r w:rsidR="001B313E" w:rsidRPr="006E020F">
        <w:rPr>
          <w:rFonts w:ascii="Times New Roman" w:hAnsi="Times New Roman" w:cs="Times New Roman"/>
          <w:i/>
          <w:iCs/>
          <w:sz w:val="24"/>
          <w:szCs w:val="24"/>
        </w:rPr>
        <w:t xml:space="preserve"> (podle délek stran i podle velikosti úhlů).</w:t>
      </w:r>
    </w:p>
    <w:p w:rsidR="00183E8D" w:rsidRDefault="00183E8D" w:rsidP="00B6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Nezapomeň vytvořit úplný náčrtek, před konstrukcí je vhodné provést rozbor úlohy. Řešení vyfoť a pošli na e-mail.</w:t>
      </w:r>
    </w:p>
    <w:p w:rsidR="00183E8D" w:rsidRDefault="00183E8D" w:rsidP="00B65129">
      <w:pPr>
        <w:rPr>
          <w:rFonts w:ascii="Times New Roman" w:hAnsi="Times New Roman" w:cs="Times New Roman"/>
          <w:sz w:val="24"/>
          <w:szCs w:val="24"/>
        </w:rPr>
      </w:pPr>
    </w:p>
    <w:p w:rsidR="00183E8D" w:rsidRDefault="00183E8D" w:rsidP="00B6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Nevíš-li si rady, projdi zápisy ve svém sešitě. Rovnoramenný trojúhelník i osu úsečky jsme již sestrojovali několikrát ve škole. Dalším krokem je prohledání učebnic matematiky. </w:t>
      </w:r>
    </w:p>
    <w:p w:rsidR="00183E8D" w:rsidRDefault="00183E8D" w:rsidP="00B6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Poučení o</w:t>
      </w:r>
      <w:r w:rsidR="00661E7B">
        <w:rPr>
          <w:rFonts w:ascii="Times New Roman" w:hAnsi="Times New Roman" w:cs="Times New Roman"/>
          <w:sz w:val="24"/>
          <w:szCs w:val="24"/>
        </w:rPr>
        <w:t xml:space="preserve"> trojúhelnících</w:t>
      </w:r>
      <w:r>
        <w:rPr>
          <w:rFonts w:ascii="Times New Roman" w:hAnsi="Times New Roman" w:cs="Times New Roman"/>
          <w:sz w:val="24"/>
          <w:szCs w:val="24"/>
        </w:rPr>
        <w:t xml:space="preserve"> je možno shlédnout zde:</w:t>
      </w:r>
    </w:p>
    <w:p w:rsidR="00661E7B" w:rsidRDefault="00547290" w:rsidP="00B65129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661E7B" w:rsidRPr="008A546B">
          <w:rPr>
            <w:rStyle w:val="Hypertextovodkaz"/>
            <w:rFonts w:ascii="Times New Roman" w:hAnsi="Times New Roman" w:cs="Times New Roman"/>
            <w:sz w:val="24"/>
            <w:szCs w:val="24"/>
          </w:rPr>
          <w:t>https://youtu.be/dEEAcNRyMr8</w:t>
        </w:r>
      </w:hyperlink>
    </w:p>
    <w:p w:rsidR="00B65129" w:rsidRDefault="00547290" w:rsidP="00B65129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661E7B">
          <w:rPr>
            <w:rStyle w:val="Hypertextovodkaz"/>
          </w:rPr>
          <w:t>https://www.youtube.com/watch?v=caExtYxz4rg</w:t>
        </w:r>
      </w:hyperlink>
    </w:p>
    <w:sectPr w:rsidR="00B65129" w:rsidSect="000F235C">
      <w:type w:val="continuous"/>
      <w:pgSz w:w="11906" w:h="16838" w:code="9"/>
      <w:pgMar w:top="851" w:right="424" w:bottom="540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90" w:rsidRDefault="00547290">
      <w:pPr>
        <w:spacing w:after="0" w:line="240" w:lineRule="auto"/>
      </w:pPr>
      <w:r>
        <w:separator/>
      </w:r>
    </w:p>
  </w:endnote>
  <w:endnote w:type="continuationSeparator" w:id="0">
    <w:p w:rsidR="00547290" w:rsidRDefault="0054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14" w:rsidRPr="00516FF3" w:rsidRDefault="00B65129" w:rsidP="00516FF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color w:val="000000" w:themeColor="text1"/>
        <w:sz w:val="20"/>
        <w:szCs w:val="20"/>
      </w:rPr>
    </w:pPr>
    <w:r w:rsidRPr="00516FF3">
      <w:rPr>
        <w:rFonts w:ascii="Times New Roman" w:eastAsia="Times New Roman" w:hAnsi="Times New Roman" w:cs="Times New Roman"/>
        <w:sz w:val="20"/>
        <w:szCs w:val="20"/>
      </w:rPr>
      <w:t>Základní škola Uhlířské Janovice, ©2020</w:t>
    </w:r>
  </w:p>
  <w:p w:rsidR="00313014" w:rsidRPr="00C16F9C" w:rsidRDefault="00547290" w:rsidP="00516FF3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</w:p>
  <w:p w:rsidR="00313014" w:rsidRDefault="00B6512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13014" w:rsidRPr="00C16F9C" w:rsidRDefault="00B65129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92CD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7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" filled="f" stroked="f" strokeweight=".5pt">
              <v:path arrowok="t"/>
              <v:textbox style="mso-fit-shape-to-text:t">
                <w:txbxContent>
                  <w:p w:rsidR="00313014" w:rsidRPr="00C16F9C" w:rsidRDefault="00B65129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92CDF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90" w:rsidRDefault="00547290">
      <w:pPr>
        <w:spacing w:after="0" w:line="240" w:lineRule="auto"/>
      </w:pPr>
      <w:r>
        <w:separator/>
      </w:r>
    </w:p>
  </w:footnote>
  <w:footnote w:type="continuationSeparator" w:id="0">
    <w:p w:rsidR="00547290" w:rsidRDefault="0054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14" w:rsidRPr="00C16F9C" w:rsidRDefault="00B65129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>Základní škola Uhlířské Janovice, okres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65D"/>
    <w:multiLevelType w:val="hybridMultilevel"/>
    <w:tmpl w:val="7354D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3AF5"/>
    <w:multiLevelType w:val="hybridMultilevel"/>
    <w:tmpl w:val="30628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625D6"/>
    <w:multiLevelType w:val="hybridMultilevel"/>
    <w:tmpl w:val="89C6E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83B19"/>
    <w:multiLevelType w:val="hybridMultilevel"/>
    <w:tmpl w:val="D0CCA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29"/>
    <w:rsid w:val="000D1761"/>
    <w:rsid w:val="000E002E"/>
    <w:rsid w:val="000F235C"/>
    <w:rsid w:val="001153DF"/>
    <w:rsid w:val="00136E65"/>
    <w:rsid w:val="00183E8D"/>
    <w:rsid w:val="001B313E"/>
    <w:rsid w:val="001E2C87"/>
    <w:rsid w:val="0033104C"/>
    <w:rsid w:val="00422C42"/>
    <w:rsid w:val="004548C2"/>
    <w:rsid w:val="004953E0"/>
    <w:rsid w:val="00547290"/>
    <w:rsid w:val="00641E81"/>
    <w:rsid w:val="00655DE4"/>
    <w:rsid w:val="00661E7B"/>
    <w:rsid w:val="006E020F"/>
    <w:rsid w:val="00792CDF"/>
    <w:rsid w:val="007C47E3"/>
    <w:rsid w:val="00910AB4"/>
    <w:rsid w:val="0094098C"/>
    <w:rsid w:val="00A72FAD"/>
    <w:rsid w:val="00AE051D"/>
    <w:rsid w:val="00B65129"/>
    <w:rsid w:val="00C1495A"/>
    <w:rsid w:val="00C942E5"/>
    <w:rsid w:val="00D07E05"/>
    <w:rsid w:val="00DA0A74"/>
    <w:rsid w:val="00DF02D4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12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0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6512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65129"/>
    <w:rPr>
      <w:rFonts w:ascii="Times New Roman" w:eastAsia="Times New Roman" w:hAnsi="Times New Roman" w:cs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B65129"/>
    <w:rPr>
      <w:color w:val="808080"/>
    </w:rPr>
  </w:style>
  <w:style w:type="paragraph" w:styleId="Bezmezer">
    <w:name w:val="No Spacing"/>
    <w:link w:val="BezmezerChar"/>
    <w:uiPriority w:val="1"/>
    <w:qFormat/>
    <w:rsid w:val="00B6512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5129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5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5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6512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B651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65129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B6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F02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02D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02D4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1"/>
    <w:qFormat/>
    <w:rsid w:val="000D1761"/>
    <w:rPr>
      <w:i/>
      <w:iCs/>
      <w:color w:val="4472C4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12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0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6512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65129"/>
    <w:rPr>
      <w:rFonts w:ascii="Times New Roman" w:eastAsia="Times New Roman" w:hAnsi="Times New Roman" w:cs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B65129"/>
    <w:rPr>
      <w:color w:val="808080"/>
    </w:rPr>
  </w:style>
  <w:style w:type="paragraph" w:styleId="Bezmezer">
    <w:name w:val="No Spacing"/>
    <w:link w:val="BezmezerChar"/>
    <w:uiPriority w:val="1"/>
    <w:qFormat/>
    <w:rsid w:val="00B6512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5129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5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5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6512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B651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65129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B6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F02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02D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02D4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1"/>
    <w:qFormat/>
    <w:rsid w:val="000D1761"/>
    <w:rPr>
      <w:i/>
      <w:iCs/>
      <w:color w:val="4472C4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hrbkova@zsuj.cz" TargetMode="External"/><Relationship Id="rId13" Type="http://schemas.openxmlformats.org/officeDocument/2006/relationships/hyperlink" Target="https://www.youtube.com/watch?v=caExtYxz4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dEEAcNRyMr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irucka.ujc.cas.cz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28020C0B0747AAA98FFB99D8A5B4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43D05-B232-4894-8BD0-746B74702543}"/>
      </w:docPartPr>
      <w:docPartBody>
        <w:p w:rsidR="002230B9" w:rsidRDefault="004B7BB3" w:rsidP="004B7BB3">
          <w:pPr>
            <w:pStyle w:val="F328020C0B0747AAA98FFB99D8A5B4F4"/>
          </w:pPr>
          <w:r w:rsidRPr="00511765">
            <w:rPr>
              <w:rStyle w:val="Zstupntext"/>
            </w:rPr>
            <w:t>Klepněte sem a zadejte datum.</w:t>
          </w:r>
        </w:p>
      </w:docPartBody>
    </w:docPart>
    <w:docPart>
      <w:docPartPr>
        <w:name w:val="67EAA11EBB87482F97C7CDF059294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0F5A5F-B0AC-4064-99CA-34984D66FFB5}"/>
      </w:docPartPr>
      <w:docPartBody>
        <w:p w:rsidR="002230B9" w:rsidRDefault="004B7BB3" w:rsidP="004B7BB3">
          <w:pPr>
            <w:pStyle w:val="67EAA11EBB87482F97C7CDF059294D7F"/>
          </w:pPr>
          <w:r w:rsidRPr="00511765">
            <w:rPr>
              <w:rStyle w:val="Zstupntext"/>
            </w:rPr>
            <w:t>Zvolte položku.</w:t>
          </w:r>
        </w:p>
      </w:docPartBody>
    </w:docPart>
    <w:docPart>
      <w:docPartPr>
        <w:name w:val="88BF69C2365944279F2544BBF28BAB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9388FD-C48D-4E62-A6C4-B70B69BFEEEF}"/>
      </w:docPartPr>
      <w:docPartBody>
        <w:p w:rsidR="002230B9" w:rsidRDefault="004B7BB3" w:rsidP="004B7BB3">
          <w:pPr>
            <w:pStyle w:val="88BF69C2365944279F2544BBF28BABBA"/>
          </w:pPr>
          <w:r w:rsidRPr="00791EC2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B3"/>
    <w:rsid w:val="002230B9"/>
    <w:rsid w:val="004B7BB3"/>
    <w:rsid w:val="008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30B9"/>
    <w:rPr>
      <w:color w:val="808080"/>
    </w:rPr>
  </w:style>
  <w:style w:type="paragraph" w:customStyle="1" w:styleId="F328020C0B0747AAA98FFB99D8A5B4F4">
    <w:name w:val="F328020C0B0747AAA98FFB99D8A5B4F4"/>
    <w:rsid w:val="004B7BB3"/>
  </w:style>
  <w:style w:type="paragraph" w:customStyle="1" w:styleId="67EAA11EBB87482F97C7CDF059294D7F">
    <w:name w:val="67EAA11EBB87482F97C7CDF059294D7F"/>
    <w:rsid w:val="004B7BB3"/>
  </w:style>
  <w:style w:type="paragraph" w:customStyle="1" w:styleId="88BF69C2365944279F2544BBF28BABBA">
    <w:name w:val="88BF69C2365944279F2544BBF28BABBA"/>
    <w:rsid w:val="004B7BB3"/>
  </w:style>
  <w:style w:type="paragraph" w:customStyle="1" w:styleId="ECA391B6FA61428CA5DFD42ED152F6FF">
    <w:name w:val="ECA391B6FA61428CA5DFD42ED152F6FF"/>
    <w:rsid w:val="004B7BB3"/>
  </w:style>
  <w:style w:type="paragraph" w:customStyle="1" w:styleId="47B3F9F924904AAF82F993FF9A059811">
    <w:name w:val="47B3F9F924904AAF82F993FF9A059811"/>
    <w:rsid w:val="002230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30B9"/>
    <w:rPr>
      <w:color w:val="808080"/>
    </w:rPr>
  </w:style>
  <w:style w:type="paragraph" w:customStyle="1" w:styleId="F328020C0B0747AAA98FFB99D8A5B4F4">
    <w:name w:val="F328020C0B0747AAA98FFB99D8A5B4F4"/>
    <w:rsid w:val="004B7BB3"/>
  </w:style>
  <w:style w:type="paragraph" w:customStyle="1" w:styleId="67EAA11EBB87482F97C7CDF059294D7F">
    <w:name w:val="67EAA11EBB87482F97C7CDF059294D7F"/>
    <w:rsid w:val="004B7BB3"/>
  </w:style>
  <w:style w:type="paragraph" w:customStyle="1" w:styleId="88BF69C2365944279F2544BBF28BABBA">
    <w:name w:val="88BF69C2365944279F2544BBF28BABBA"/>
    <w:rsid w:val="004B7BB3"/>
  </w:style>
  <w:style w:type="paragraph" w:customStyle="1" w:styleId="ECA391B6FA61428CA5DFD42ED152F6FF">
    <w:name w:val="ECA391B6FA61428CA5DFD42ED152F6FF"/>
    <w:rsid w:val="004B7BB3"/>
  </w:style>
  <w:style w:type="paragraph" w:customStyle="1" w:styleId="47B3F9F924904AAF82F993FF9A059811">
    <w:name w:val="47B3F9F924904AAF82F993FF9A059811"/>
    <w:rsid w:val="00223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Saradin</dc:creator>
  <cp:lastModifiedBy>Bohatcová Dana</cp:lastModifiedBy>
  <cp:revision>2</cp:revision>
  <dcterms:created xsi:type="dcterms:W3CDTF">2020-03-16T23:04:00Z</dcterms:created>
  <dcterms:modified xsi:type="dcterms:W3CDTF">2020-03-16T23:04:00Z</dcterms:modified>
</cp:coreProperties>
</file>