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E9" w:rsidRPr="000A5D64" w:rsidRDefault="00A113FD" w:rsidP="00766699">
      <w:pPr>
        <w:jc w:val="center"/>
        <w:rPr>
          <w:b/>
        </w:rPr>
      </w:pPr>
      <w:bookmarkStart w:id="0" w:name="_Hlk49893679"/>
      <w:bookmarkStart w:id="1" w:name="_Hlk68027647"/>
      <w:r w:rsidRPr="000A5D64">
        <w:rPr>
          <w:b/>
          <w:noProof/>
        </w:rPr>
        <w:drawing>
          <wp:anchor distT="0" distB="0" distL="114300" distR="114300" simplePos="0" relativeHeight="251659264" behindDoc="1" locked="0" layoutInCell="1" allowOverlap="1" wp14:anchorId="1E88A35C" wp14:editId="7AEFC6B4">
            <wp:simplePos x="0" y="0"/>
            <wp:positionH relativeFrom="margin">
              <wp:align>left</wp:align>
            </wp:positionH>
            <wp:positionV relativeFrom="paragraph">
              <wp:posOffset>576</wp:posOffset>
            </wp:positionV>
            <wp:extent cx="194945" cy="293370"/>
            <wp:effectExtent l="0" t="0" r="0" b="0"/>
            <wp:wrapTight wrapText="bothSides">
              <wp:wrapPolygon edited="0">
                <wp:start x="0" y="0"/>
                <wp:lineTo x="0" y="19636"/>
                <wp:lineTo x="18997" y="19636"/>
                <wp:lineTo x="18997" y="0"/>
                <wp:lineTo x="0" y="0"/>
              </wp:wrapPolygon>
            </wp:wrapTight>
            <wp:docPr id="1" name="Obrázek 1" descr="SOVA_c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_ce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4E9" w:rsidRPr="000A5D64">
        <w:rPr>
          <w:b/>
        </w:rPr>
        <w:t>Základní škola Uhlířské Janovice, okres Kutná Hora</w:t>
      </w:r>
    </w:p>
    <w:p w:rsidR="007C2E3F" w:rsidRPr="000A5D64" w:rsidRDefault="00B544E9" w:rsidP="006D5EBB">
      <w:pPr>
        <w:pBdr>
          <w:bottom w:val="single" w:sz="4" w:space="1" w:color="auto"/>
        </w:pBdr>
        <w:tabs>
          <w:tab w:val="left" w:pos="281"/>
          <w:tab w:val="center" w:pos="5174"/>
        </w:tabs>
        <w:jc w:val="center"/>
        <w:rPr>
          <w:bCs/>
        </w:rPr>
      </w:pPr>
      <w:r w:rsidRPr="004F1D25">
        <w:rPr>
          <w:bCs/>
          <w:sz w:val="16"/>
          <w:szCs w:val="16"/>
        </w:rPr>
        <w:t>Uhlířské Janovice,</w:t>
      </w:r>
      <w:r w:rsidR="004F1D25" w:rsidRPr="004F1D25">
        <w:rPr>
          <w:bCs/>
          <w:sz w:val="16"/>
          <w:szCs w:val="16"/>
        </w:rPr>
        <w:t xml:space="preserve"> Třebízského 268, 285 </w:t>
      </w:r>
      <w:proofErr w:type="gramStart"/>
      <w:r w:rsidR="004F1D25" w:rsidRPr="004F1D25">
        <w:rPr>
          <w:bCs/>
          <w:sz w:val="16"/>
          <w:szCs w:val="16"/>
        </w:rPr>
        <w:t xml:space="preserve">04 </w:t>
      </w:r>
      <w:r w:rsidRPr="004F1D25">
        <w:rPr>
          <w:bCs/>
          <w:sz w:val="16"/>
          <w:szCs w:val="16"/>
        </w:rPr>
        <w:t xml:space="preserve"> </w:t>
      </w:r>
      <w:r w:rsidRPr="006D5EBB">
        <w:rPr>
          <w:bCs/>
          <w:sz w:val="16"/>
          <w:szCs w:val="16"/>
        </w:rPr>
        <w:t>IČ</w:t>
      </w:r>
      <w:proofErr w:type="gramEnd"/>
      <w:r w:rsidR="004F1D25">
        <w:rPr>
          <w:bCs/>
          <w:sz w:val="16"/>
          <w:szCs w:val="16"/>
        </w:rPr>
        <w:t>:</w:t>
      </w:r>
      <w:r w:rsidRPr="006D5EBB">
        <w:rPr>
          <w:bCs/>
          <w:sz w:val="16"/>
          <w:szCs w:val="16"/>
        </w:rPr>
        <w:t xml:space="preserve"> 750</w:t>
      </w:r>
      <w:r w:rsidR="004F1D25">
        <w:rPr>
          <w:bCs/>
          <w:sz w:val="16"/>
          <w:szCs w:val="16"/>
        </w:rPr>
        <w:t> </w:t>
      </w:r>
      <w:r w:rsidRPr="006D5EBB">
        <w:rPr>
          <w:bCs/>
          <w:sz w:val="16"/>
          <w:szCs w:val="16"/>
        </w:rPr>
        <w:t>329</w:t>
      </w:r>
      <w:r w:rsidR="004F1D25">
        <w:rPr>
          <w:bCs/>
          <w:sz w:val="16"/>
          <w:szCs w:val="16"/>
        </w:rPr>
        <w:t xml:space="preserve"> </w:t>
      </w:r>
      <w:r w:rsidRPr="006D5EBB">
        <w:rPr>
          <w:bCs/>
          <w:sz w:val="16"/>
          <w:szCs w:val="16"/>
        </w:rPr>
        <w:t>11, IZO 102 226</w:t>
      </w:r>
      <w:r w:rsidR="00A37284" w:rsidRPr="006D5EBB">
        <w:rPr>
          <w:bCs/>
          <w:sz w:val="16"/>
          <w:szCs w:val="16"/>
        </w:rPr>
        <w:t> </w:t>
      </w:r>
      <w:r w:rsidRPr="006D5EBB">
        <w:rPr>
          <w:bCs/>
          <w:sz w:val="16"/>
          <w:szCs w:val="16"/>
        </w:rPr>
        <w:t>776</w:t>
      </w:r>
      <w:r w:rsidR="00A37284" w:rsidRPr="006D5EBB">
        <w:rPr>
          <w:bCs/>
          <w:sz w:val="16"/>
          <w:szCs w:val="16"/>
        </w:rPr>
        <w:t xml:space="preserve">,  </w:t>
      </w:r>
      <w:r w:rsidRPr="006D5EBB">
        <w:rPr>
          <w:bCs/>
          <w:sz w:val="16"/>
          <w:szCs w:val="16"/>
        </w:rPr>
        <w:t xml:space="preserve">tel: 327 300 000, e-mail: </w:t>
      </w:r>
      <w:hyperlink r:id="rId9" w:history="1">
        <w:r w:rsidRPr="006D5EBB">
          <w:rPr>
            <w:rStyle w:val="Hypertextovodkaz"/>
            <w:bCs/>
            <w:sz w:val="16"/>
            <w:szCs w:val="16"/>
          </w:rPr>
          <w:t>zs@zsuj.cz</w:t>
        </w:r>
      </w:hyperlink>
      <w:r w:rsidRPr="006D5EBB">
        <w:rPr>
          <w:bCs/>
          <w:sz w:val="16"/>
          <w:szCs w:val="16"/>
        </w:rPr>
        <w:t>, www.zsuj.cz</w:t>
      </w:r>
      <w:bookmarkEnd w:id="0"/>
      <w:bookmarkEnd w:id="1"/>
    </w:p>
    <w:p w:rsidR="00A113FD" w:rsidRPr="000A5D64" w:rsidRDefault="004F1D25" w:rsidP="00A113FD">
      <w:pPr>
        <w:pStyle w:val="a"/>
        <w:ind w:left="4956" w:firstLine="708"/>
        <w:rPr>
          <w:b/>
          <w:sz w:val="24"/>
          <w:szCs w:val="24"/>
          <w:u w:val="none"/>
        </w:rPr>
      </w:pPr>
      <w:r w:rsidRPr="004F1D25">
        <w:rPr>
          <w:b/>
          <w:noProof/>
          <w:sz w:val="24"/>
          <w:szCs w:val="24"/>
          <w:u w:val="none"/>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153035</wp:posOffset>
                </wp:positionV>
                <wp:extent cx="3495675" cy="450850"/>
                <wp:effectExtent l="0" t="0" r="28575" b="254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50850"/>
                        </a:xfrm>
                        <a:prstGeom prst="rect">
                          <a:avLst/>
                        </a:prstGeom>
                        <a:solidFill>
                          <a:srgbClr val="FFFFFF"/>
                        </a:solidFill>
                        <a:ln w="9525">
                          <a:solidFill>
                            <a:srgbClr val="000000"/>
                          </a:solidFill>
                          <a:miter lim="800000"/>
                          <a:headEnd/>
                          <a:tailEnd/>
                        </a:ln>
                      </wps:spPr>
                      <wps:txbx>
                        <w:txbxContent>
                          <w:p w:rsidR="004F1D25" w:rsidRPr="004F1D25" w:rsidRDefault="004F1D25">
                            <w:pPr>
                              <w:rPr>
                                <w:b/>
                              </w:rPr>
                            </w:pPr>
                            <w:r w:rsidRPr="004F1D25">
                              <w:rPr>
                                <w:b/>
                              </w:rPr>
                              <w:t>Jméno a příjmení dítěte:</w:t>
                            </w:r>
                          </w:p>
                          <w:p w:rsidR="004F1D25" w:rsidRPr="004F1D25" w:rsidRDefault="004F1D25">
                            <w:pPr>
                              <w:rPr>
                                <w:b/>
                              </w:rPr>
                            </w:pPr>
                            <w:r w:rsidRPr="004F1D25">
                              <w:rPr>
                                <w:b/>
                              </w:rPr>
                              <w:t>Datum narození: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5pt;margin-top:12.05pt;width:275.25pt;height:35.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YSLwIAAEsEAAAOAAAAZHJzL2Uyb0RvYy54bWysVF2O0zAQfkfiDpbfadLQbNuo6WrpUoS0&#10;/Ei7HMBxnMbC8RjbbVJutOfgYoydbqkWeEHkwfJ4xp9nvm8mq+uhU+QgrJOgSzqdpJQIzaGWelfS&#10;Lw/bVwtKnGe6Zgq0KOlROHq9fvli1ZtCZNCCqoUlCKJd0ZuStt6bIkkcb0XH3ASM0OhswHbMo2l3&#10;SW1Zj+idSrI0vUp6sLWxwIVzeHo7Ouk64jeN4P5T0zjhiSop5ubjauNahTVZr1ixs8y0kp/SYP+Q&#10;RcekxkfPULfMM7K38jeoTnILDho/4dAl0DSSi1gDVjNNn1Vz3zIjYi1IjjNnmtz/g+UfD58tkXVJ&#10;s+mcEs06FOlBDB4OPx6JASVIFkjqjSsw9t5gtB/ewIBix4KduQP+1RENm5bpnbixFvpWsBqTnIab&#10;ycXVEccFkKr/ADW+xfYeItDQ2C4wiJwQREexjmeBMB/C8fD1bJlfzXNKOPpmebrIo4IJK55uG+v8&#10;OwEdCZuSWmyAiM4Od86HbFjxFBIec6BkvZVKRcPuqo2y5MCwWbbxiwU8C1Oa9CVd5lk+EvBXiDR+&#10;f4LopMeuV7Ir6eIcxIpA21tdx570TKpxjykrfeIxUDeS6IdqOOlSQX1ERi2M3Y3TiJsW7HdKeuzs&#10;krpve2YFJeq9RlWW09ksjEI0Zvk8Q8NeeqpLD9McoUrqKRm3Gx/HJxJmblC9rYzEBpnHTE65YsdG&#10;vk/TFUbi0o5Rv/4B658AAAD//wMAUEsDBBQABgAIAAAAIQD6TIvz3AAAAAcBAAAPAAAAZHJzL2Rv&#10;d25yZXYueG1sTI7BTsMwEETvSPyDtUhcqtZJqSsIcSqo1BOnhnJ34yWJiNfBdtv071lOcBqNZjTz&#10;ys3kBnHGEHtPGvJFBgKp8banVsPhfTd/BBGTIWsGT6jhihE21e1NaQrrL7THc51awSMUC6OhS2ks&#10;pIxNh87EhR+ROPv0wZnENrTSBnPhcTfIZZatpTM98UNnRtx22HzVJ6dh/V0/zN4+7Iz2191raJyy&#10;24PS+v5uenkGkXBKf2X4xWd0qJjp6E9koxg0zHMualiuWDlWKluBOGp4UjnIqpT/+asfAAAA//8D&#10;AFBLAQItABQABgAIAAAAIQC2gziS/gAAAOEBAAATAAAAAAAAAAAAAAAAAAAAAABbQ29udGVudF9U&#10;eXBlc10ueG1sUEsBAi0AFAAGAAgAAAAhADj9If/WAAAAlAEAAAsAAAAAAAAAAAAAAAAALwEAAF9y&#10;ZWxzLy5yZWxzUEsBAi0AFAAGAAgAAAAhAHw6lhIvAgAASwQAAA4AAAAAAAAAAAAAAAAALgIAAGRy&#10;cy9lMm9Eb2MueG1sUEsBAi0AFAAGAAgAAAAhAPpMi/PcAAAABwEAAA8AAAAAAAAAAAAAAAAAiQQA&#10;AGRycy9kb3ducmV2LnhtbFBLBQYAAAAABAAEAPMAAACSBQAAAAA=&#10;">
                <v:textbox style="mso-fit-shape-to-text:t">
                  <w:txbxContent>
                    <w:p w:rsidR="004F1D25" w:rsidRPr="004F1D25" w:rsidRDefault="004F1D25">
                      <w:pPr>
                        <w:rPr>
                          <w:b/>
                        </w:rPr>
                      </w:pPr>
                      <w:r w:rsidRPr="004F1D25">
                        <w:rPr>
                          <w:b/>
                        </w:rPr>
                        <w:t>Jméno a příjmení dítěte:</w:t>
                      </w:r>
                    </w:p>
                    <w:p w:rsidR="004F1D25" w:rsidRPr="004F1D25" w:rsidRDefault="004F1D25">
                      <w:pPr>
                        <w:rPr>
                          <w:b/>
                        </w:rPr>
                      </w:pPr>
                      <w:r w:rsidRPr="004F1D25">
                        <w:rPr>
                          <w:b/>
                        </w:rPr>
                        <w:t>Datum narození:</w:t>
                      </w:r>
                    </w:p>
                  </w:txbxContent>
                </v:textbox>
                <w10:wrap type="square" anchorx="margin"/>
              </v:shape>
            </w:pict>
          </mc:Fallback>
        </mc:AlternateContent>
      </w:r>
    </w:p>
    <w:p w:rsidR="000A5D64" w:rsidRDefault="00B544E9" w:rsidP="004F1D25">
      <w:pPr>
        <w:pStyle w:val="a"/>
        <w:jc w:val="left"/>
        <w:rPr>
          <w:b/>
          <w:sz w:val="24"/>
          <w:szCs w:val="24"/>
          <w:u w:val="none"/>
        </w:rPr>
      </w:pPr>
      <w:r w:rsidRPr="000A5D64">
        <w:rPr>
          <w:b/>
          <w:sz w:val="24"/>
          <w:szCs w:val="24"/>
          <w:u w:val="none"/>
        </w:rPr>
        <w:t>kód</w:t>
      </w:r>
      <w:r w:rsidR="0002606D" w:rsidRPr="000A5D64">
        <w:rPr>
          <w:b/>
          <w:sz w:val="24"/>
          <w:szCs w:val="24"/>
          <w:u w:val="none"/>
        </w:rPr>
        <w:t>/</w:t>
      </w:r>
      <w:proofErr w:type="spellStart"/>
      <w:r w:rsidR="0002606D" w:rsidRPr="000A5D64">
        <w:rPr>
          <w:b/>
          <w:sz w:val="24"/>
          <w:szCs w:val="24"/>
          <w:u w:val="none"/>
        </w:rPr>
        <w:t>reg</w:t>
      </w:r>
      <w:proofErr w:type="spellEnd"/>
      <w:r w:rsidR="0002606D" w:rsidRPr="000A5D64">
        <w:rPr>
          <w:b/>
          <w:sz w:val="24"/>
          <w:szCs w:val="24"/>
          <w:u w:val="none"/>
        </w:rPr>
        <w:t>. číslo</w:t>
      </w:r>
      <w:r w:rsidRPr="000A5D64">
        <w:rPr>
          <w:b/>
          <w:sz w:val="24"/>
          <w:szCs w:val="24"/>
          <w:u w:val="none"/>
        </w:rPr>
        <w:t>:</w:t>
      </w:r>
    </w:p>
    <w:p w:rsidR="004F1D25" w:rsidRDefault="004F1D25" w:rsidP="004F1D25"/>
    <w:p w:rsidR="004F1D25" w:rsidRPr="004F1D25" w:rsidRDefault="004F1D25" w:rsidP="004F1D25"/>
    <w:p w:rsidR="000A5D64" w:rsidRPr="000A5D64" w:rsidRDefault="000A5D64" w:rsidP="000A5D64">
      <w:pPr>
        <w:shd w:val="clear" w:color="auto" w:fill="D0CECE" w:themeFill="background2" w:themeFillShade="E6"/>
        <w:rPr>
          <w:b/>
        </w:rPr>
      </w:pPr>
      <w:r w:rsidRPr="000A5D64">
        <w:rPr>
          <w:b/>
        </w:rPr>
        <w:t>Žádost o předčasný nástup povinné školní docházky</w:t>
      </w:r>
      <w:r w:rsidRPr="000A5D64">
        <w:rPr>
          <w:rStyle w:val="Znakapoznpodarou"/>
          <w:b/>
        </w:rPr>
        <w:footnoteReference w:id="1"/>
      </w:r>
      <w:r w:rsidRPr="000A5D64">
        <w:rPr>
          <w:b/>
        </w:rPr>
        <w:t>:</w:t>
      </w:r>
      <w:r w:rsidRPr="000A5D64">
        <w:rPr>
          <w:b/>
        </w:rPr>
        <w:tab/>
      </w:r>
      <w:r w:rsidRPr="000A5D64">
        <w:rPr>
          <w:b/>
        </w:rPr>
        <w:tab/>
      </w:r>
      <w:r w:rsidR="004F1D25">
        <w:rPr>
          <w:b/>
        </w:rPr>
        <w:tab/>
      </w:r>
      <w:r w:rsidRPr="000A5D64">
        <w:rPr>
          <w:b/>
        </w:rPr>
        <w:t>ano</w:t>
      </w:r>
      <w:r w:rsidRPr="000A5D64">
        <w:rPr>
          <w:b/>
        </w:rPr>
        <w:tab/>
      </w:r>
      <w:r w:rsidRPr="000A5D64">
        <w:rPr>
          <w:b/>
        </w:rPr>
        <w:tab/>
        <w:t>ne</w:t>
      </w:r>
    </w:p>
    <w:p w:rsidR="000A5D64" w:rsidRPr="000A5D64" w:rsidRDefault="000A5D64" w:rsidP="000A5D64">
      <w:pPr>
        <w:spacing w:before="120"/>
        <w:jc w:val="both"/>
      </w:pPr>
      <w:r w:rsidRPr="000A5D64">
        <w:t xml:space="preserve">V souladu s ustanovením § 36 odstavec 1 včetně navazujících ustanovení zákona 561/2004 Sb., (školský zákon) v platném znění, žádáme o odklad povinné školní docházky ve školním roce 2021/2022. </w:t>
      </w:r>
    </w:p>
    <w:p w:rsidR="004F1D25" w:rsidRDefault="004F1D25" w:rsidP="000A5D64">
      <w:pPr>
        <w:pStyle w:val="l3"/>
        <w:spacing w:before="0" w:beforeAutospacing="0" w:after="0" w:afterAutospacing="0"/>
        <w:jc w:val="both"/>
        <w:rPr>
          <w:bCs/>
          <w:i/>
          <w:sz w:val="20"/>
          <w:szCs w:val="20"/>
        </w:rPr>
      </w:pPr>
    </w:p>
    <w:p w:rsidR="000A5D64" w:rsidRPr="004F1D25" w:rsidRDefault="000A5D64" w:rsidP="000A5D64">
      <w:pPr>
        <w:pStyle w:val="l3"/>
        <w:spacing w:before="0" w:beforeAutospacing="0" w:after="0" w:afterAutospacing="0"/>
        <w:jc w:val="both"/>
        <w:rPr>
          <w:bCs/>
          <w:i/>
          <w:sz w:val="20"/>
          <w:szCs w:val="20"/>
        </w:rPr>
      </w:pPr>
      <w:r w:rsidRPr="004F1D25">
        <w:rPr>
          <w:bCs/>
          <w:i/>
          <w:sz w:val="20"/>
          <w:szCs w:val="20"/>
        </w:rPr>
        <w:t xml:space="preserve">§ 36 </w:t>
      </w:r>
      <w:r w:rsidRPr="004F1D25">
        <w:rPr>
          <w:i/>
          <w:sz w:val="20"/>
          <w:szCs w:val="20"/>
        </w:rPr>
        <w:t>Plnění povinnosti školní docházky</w:t>
      </w:r>
    </w:p>
    <w:p w:rsidR="000A5D64" w:rsidRPr="004F1D25" w:rsidRDefault="000A5D64" w:rsidP="000A5D64">
      <w:pPr>
        <w:pStyle w:val="l4"/>
        <w:spacing w:before="0" w:beforeAutospacing="0" w:after="0" w:afterAutospacing="0"/>
        <w:jc w:val="both"/>
        <w:rPr>
          <w:i/>
          <w:sz w:val="20"/>
          <w:szCs w:val="20"/>
        </w:rPr>
      </w:pPr>
      <w:r w:rsidRPr="004F1D25">
        <w:rPr>
          <w:rStyle w:val="PromnnHTML"/>
          <w:bCs/>
          <w:iCs w:val="0"/>
          <w:sz w:val="20"/>
          <w:szCs w:val="20"/>
        </w:rPr>
        <w:t xml:space="preserve"> (3)</w:t>
      </w:r>
      <w:r w:rsidRPr="004F1D25">
        <w:rPr>
          <w:i/>
          <w:sz w:val="20"/>
          <w:szCs w:val="20"/>
        </w:rPr>
        <w:t>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0A5D64" w:rsidRPr="000A5D64" w:rsidRDefault="000A5D64" w:rsidP="000A5D64">
      <w:pPr>
        <w:pStyle w:val="l4"/>
        <w:spacing w:before="0" w:beforeAutospacing="0" w:after="0" w:afterAutospacing="0"/>
        <w:jc w:val="both"/>
      </w:pPr>
    </w:p>
    <w:p w:rsidR="000A5D64" w:rsidRPr="000A5D64" w:rsidRDefault="000A5D64" w:rsidP="000A5D64">
      <w:pPr>
        <w:jc w:val="both"/>
      </w:pPr>
      <w:r w:rsidRPr="000A5D64">
        <w:t>Přílohy</w:t>
      </w:r>
      <w:r w:rsidR="001E1423">
        <w:rPr>
          <w:vertAlign w:val="superscript"/>
        </w:rPr>
        <w:t>1</w:t>
      </w:r>
      <w:r w:rsidRPr="000A5D64">
        <w:t xml:space="preserve">: </w:t>
      </w:r>
      <w:r w:rsidRPr="000A5D64">
        <w:tab/>
        <w:t>Doporučení školského poradenského zařízení</w:t>
      </w:r>
      <w:r w:rsidR="005C5C37">
        <w:t xml:space="preserve"> (ŠPZ)</w:t>
      </w:r>
      <w:r w:rsidRPr="000A5D64">
        <w:t>:</w:t>
      </w:r>
      <w:r w:rsidRPr="000A5D64">
        <w:tab/>
        <w:t>ano</w:t>
      </w:r>
      <w:r w:rsidRPr="000A5D64">
        <w:tab/>
      </w:r>
      <w:r w:rsidRPr="000A5D64">
        <w:tab/>
        <w:t>ne</w:t>
      </w:r>
    </w:p>
    <w:p w:rsidR="006D5EBB" w:rsidRDefault="000A5D64" w:rsidP="000A5D64">
      <w:pPr>
        <w:jc w:val="both"/>
      </w:pPr>
      <w:r w:rsidRPr="000A5D64">
        <w:tab/>
      </w:r>
      <w:r w:rsidRPr="000A5D64">
        <w:tab/>
        <w:t>Doporučení odborného lékaře</w:t>
      </w:r>
      <w:r w:rsidR="006D5EBB">
        <w:t>:</w:t>
      </w:r>
      <w:r w:rsidRPr="000A5D64">
        <w:t xml:space="preserve"> </w:t>
      </w:r>
      <w:r w:rsidR="006D5EBB">
        <w:tab/>
      </w:r>
      <w:r w:rsidR="006D5EBB">
        <w:tab/>
      </w:r>
      <w:r w:rsidR="006D5EBB">
        <w:tab/>
      </w:r>
      <w:r w:rsidR="004F1D25">
        <w:tab/>
      </w:r>
      <w:r w:rsidR="006D5EBB" w:rsidRPr="000A5D64">
        <w:t>ano</w:t>
      </w:r>
      <w:r w:rsidR="006D5EBB" w:rsidRPr="000A5D64">
        <w:tab/>
      </w:r>
      <w:r w:rsidR="006D5EBB" w:rsidRPr="000A5D64">
        <w:tab/>
        <w:t>ne</w:t>
      </w:r>
    </w:p>
    <w:p w:rsidR="000A5D64" w:rsidRPr="001E1423" w:rsidRDefault="006D5EBB" w:rsidP="006D5EBB">
      <w:pPr>
        <w:ind w:left="708" w:firstLine="708"/>
        <w:jc w:val="both"/>
      </w:pPr>
      <w:r w:rsidRPr="001E1423">
        <w:rPr>
          <w:sz w:val="20"/>
          <w:szCs w:val="20"/>
        </w:rPr>
        <w:t xml:space="preserve">(děti, </w:t>
      </w:r>
      <w:r w:rsidR="000A5D64" w:rsidRPr="001E1423">
        <w:rPr>
          <w:sz w:val="20"/>
          <w:szCs w:val="20"/>
        </w:rPr>
        <w:t>které dovrší 6 let od 1. 1. 2022 – 30. 6. 202</w:t>
      </w:r>
      <w:r w:rsidRPr="001E1423">
        <w:rPr>
          <w:sz w:val="20"/>
          <w:szCs w:val="20"/>
        </w:rPr>
        <w:t>2)</w:t>
      </w:r>
    </w:p>
    <w:p w:rsidR="000A5D64" w:rsidRPr="000A5D64" w:rsidRDefault="000A5D64" w:rsidP="000A5D64"/>
    <w:p w:rsidR="00320FF6" w:rsidRPr="000A5D64" w:rsidRDefault="007F1A7F" w:rsidP="00766699">
      <w:pPr>
        <w:shd w:val="clear" w:color="auto" w:fill="D0CECE" w:themeFill="background2" w:themeFillShade="E6"/>
        <w:rPr>
          <w:b/>
        </w:rPr>
      </w:pPr>
      <w:r w:rsidRPr="000A5D64">
        <w:rPr>
          <w:b/>
        </w:rPr>
        <w:t>Žádost o odklad povinné školní docházky</w:t>
      </w:r>
      <w:r w:rsidR="004F1D25">
        <w:rPr>
          <w:b/>
          <w:vertAlign w:val="superscript"/>
        </w:rPr>
        <w:t>1</w:t>
      </w:r>
      <w:r w:rsidR="00320FF6" w:rsidRPr="000A5D64">
        <w:rPr>
          <w:b/>
        </w:rPr>
        <w:t>:</w:t>
      </w:r>
      <w:r w:rsidR="00A4337F" w:rsidRPr="000A5D64">
        <w:rPr>
          <w:b/>
        </w:rPr>
        <w:tab/>
      </w:r>
      <w:r w:rsidR="000A5D64" w:rsidRPr="000A5D64">
        <w:rPr>
          <w:b/>
        </w:rPr>
        <w:tab/>
      </w:r>
      <w:r w:rsidR="000A5D64" w:rsidRPr="000A5D64">
        <w:rPr>
          <w:b/>
        </w:rPr>
        <w:tab/>
      </w:r>
      <w:r w:rsidR="004F1D25">
        <w:rPr>
          <w:b/>
        </w:rPr>
        <w:tab/>
      </w:r>
      <w:r w:rsidR="00A4337F" w:rsidRPr="000A5D64">
        <w:rPr>
          <w:b/>
        </w:rPr>
        <w:t>ano</w:t>
      </w:r>
      <w:r w:rsidR="00A4337F" w:rsidRPr="000A5D64">
        <w:rPr>
          <w:b/>
        </w:rPr>
        <w:tab/>
      </w:r>
      <w:r w:rsidR="00A4337F" w:rsidRPr="000A5D64">
        <w:rPr>
          <w:b/>
        </w:rPr>
        <w:tab/>
        <w:t>ne</w:t>
      </w:r>
    </w:p>
    <w:p w:rsidR="00766699" w:rsidRPr="000A5D64" w:rsidRDefault="00320FF6" w:rsidP="000A5D64">
      <w:pPr>
        <w:spacing w:before="120"/>
        <w:jc w:val="both"/>
      </w:pPr>
      <w:r w:rsidRPr="000A5D64">
        <w:t xml:space="preserve">V souladu s ustanovením § 37 </w:t>
      </w:r>
      <w:r w:rsidR="007A1898" w:rsidRPr="000A5D64">
        <w:t xml:space="preserve">odstavec 1 </w:t>
      </w:r>
      <w:r w:rsidRPr="000A5D64">
        <w:t xml:space="preserve">včetně navazujících ustanovení zákona 561/2004 Sb., </w:t>
      </w:r>
      <w:r w:rsidR="007A1898" w:rsidRPr="000A5D64">
        <w:t>(školský zákon)</w:t>
      </w:r>
      <w:r w:rsidRPr="000A5D64">
        <w:t xml:space="preserve"> v platném znění, žádáme o</w:t>
      </w:r>
      <w:r w:rsidR="007A1898" w:rsidRPr="000A5D64">
        <w:t> </w:t>
      </w:r>
      <w:r w:rsidRPr="000A5D64">
        <w:t xml:space="preserve">odklad povinné školní docházky ve školním roce 2021/2022. </w:t>
      </w:r>
    </w:p>
    <w:p w:rsidR="004F1D25" w:rsidRDefault="004F1D25" w:rsidP="007A1898">
      <w:pPr>
        <w:pStyle w:val="l3"/>
        <w:spacing w:before="0" w:beforeAutospacing="0" w:after="0" w:afterAutospacing="0"/>
        <w:jc w:val="both"/>
        <w:rPr>
          <w:b/>
          <w:i/>
          <w:sz w:val="20"/>
          <w:szCs w:val="20"/>
        </w:rPr>
      </w:pPr>
    </w:p>
    <w:p w:rsidR="00766699" w:rsidRPr="004F1D25" w:rsidRDefault="00766699" w:rsidP="007A1898">
      <w:pPr>
        <w:pStyle w:val="l3"/>
        <w:spacing w:before="0" w:beforeAutospacing="0" w:after="0" w:afterAutospacing="0"/>
        <w:jc w:val="both"/>
        <w:rPr>
          <w:b/>
          <w:i/>
          <w:sz w:val="20"/>
          <w:szCs w:val="20"/>
        </w:rPr>
      </w:pPr>
      <w:r w:rsidRPr="004F1D25">
        <w:rPr>
          <w:b/>
          <w:i/>
          <w:sz w:val="20"/>
          <w:szCs w:val="20"/>
        </w:rPr>
        <w:t>§ 37</w:t>
      </w:r>
      <w:r w:rsidR="007A1898" w:rsidRPr="004F1D25">
        <w:rPr>
          <w:b/>
          <w:i/>
          <w:sz w:val="20"/>
          <w:szCs w:val="20"/>
        </w:rPr>
        <w:t xml:space="preserve"> </w:t>
      </w:r>
      <w:r w:rsidRPr="004F1D25">
        <w:rPr>
          <w:b/>
          <w:bCs/>
          <w:i/>
          <w:sz w:val="20"/>
          <w:szCs w:val="20"/>
        </w:rPr>
        <w:t>Odklad povinné školní docházky</w:t>
      </w:r>
    </w:p>
    <w:p w:rsidR="00766699" w:rsidRPr="004F1D25" w:rsidRDefault="00766699" w:rsidP="00766699">
      <w:pPr>
        <w:pStyle w:val="l4"/>
        <w:spacing w:before="0" w:beforeAutospacing="0" w:after="0" w:afterAutospacing="0"/>
        <w:jc w:val="both"/>
        <w:rPr>
          <w:i/>
          <w:sz w:val="20"/>
          <w:szCs w:val="20"/>
        </w:rPr>
      </w:pPr>
      <w:r w:rsidRPr="004F1D25">
        <w:rPr>
          <w:i/>
          <w:sz w:val="20"/>
          <w:szCs w:val="20"/>
        </w:rPr>
        <w:t xml:space="preserve">(1) Není-li </w:t>
      </w:r>
      <w:bookmarkStart w:id="3" w:name="_Hlk68531523"/>
      <w:r w:rsidRPr="004F1D25">
        <w:rPr>
          <w:i/>
          <w:sz w:val="20"/>
          <w:szCs w:val="20"/>
        </w:rPr>
        <w:t xml:space="preserve">dítě tělesně nebo duševně přiměřeně vyspělé </w:t>
      </w:r>
      <w:bookmarkEnd w:id="3"/>
      <w:r w:rsidRPr="004F1D25">
        <w:rPr>
          <w:i/>
          <w:sz w:val="20"/>
          <w:szCs w:val="20"/>
        </w:rPr>
        <w:t>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766699" w:rsidRPr="000A5D64" w:rsidRDefault="00766699" w:rsidP="00766699">
      <w:pPr>
        <w:pStyle w:val="l4"/>
        <w:spacing w:before="0" w:beforeAutospacing="0" w:after="0" w:afterAutospacing="0"/>
        <w:jc w:val="both"/>
      </w:pPr>
    </w:p>
    <w:p w:rsidR="00766699" w:rsidRPr="000A5D64" w:rsidRDefault="00766699" w:rsidP="00766699">
      <w:pPr>
        <w:jc w:val="both"/>
      </w:pPr>
      <w:r w:rsidRPr="000A5D64">
        <w:t>Přílohy</w:t>
      </w:r>
      <w:r w:rsidR="001E1423">
        <w:rPr>
          <w:vertAlign w:val="superscript"/>
        </w:rPr>
        <w:t>1</w:t>
      </w:r>
      <w:r w:rsidRPr="000A5D64">
        <w:t xml:space="preserve">: </w:t>
      </w:r>
      <w:r w:rsidRPr="000A5D64">
        <w:tab/>
        <w:t>Doporučení školského poradenského zařízení:</w:t>
      </w:r>
      <w:r w:rsidRPr="000A5D64">
        <w:tab/>
      </w:r>
      <w:r w:rsidRPr="000A5D64">
        <w:tab/>
        <w:t>ano</w:t>
      </w:r>
      <w:r w:rsidRPr="000A5D64">
        <w:tab/>
      </w:r>
      <w:r w:rsidRPr="000A5D64">
        <w:tab/>
        <w:t>ne</w:t>
      </w:r>
    </w:p>
    <w:p w:rsidR="00766699" w:rsidRPr="000A5D64" w:rsidRDefault="00766699" w:rsidP="00766699">
      <w:pPr>
        <w:jc w:val="both"/>
        <w:rPr>
          <w:b/>
        </w:rPr>
      </w:pPr>
      <w:r w:rsidRPr="000A5D64">
        <w:tab/>
      </w:r>
      <w:r w:rsidR="007A1898" w:rsidRPr="000A5D64">
        <w:tab/>
      </w:r>
      <w:r w:rsidRPr="000A5D64">
        <w:t>Doporučení odborného lékaře/klinického psychologa:</w:t>
      </w:r>
      <w:r w:rsidRPr="000A5D64">
        <w:tab/>
        <w:t>ano</w:t>
      </w:r>
      <w:r w:rsidRPr="000A5D64">
        <w:tab/>
      </w:r>
      <w:r w:rsidRPr="000A5D64">
        <w:tab/>
        <w:t>ne</w:t>
      </w:r>
    </w:p>
    <w:p w:rsidR="00320FF6" w:rsidRPr="000A5D64" w:rsidRDefault="00320FF6" w:rsidP="00766699">
      <w:pPr>
        <w:rPr>
          <w:b/>
        </w:rPr>
      </w:pPr>
      <w:r w:rsidRPr="000A5D64">
        <w:rPr>
          <w:b/>
        </w:rPr>
        <w:t xml:space="preserve"> </w:t>
      </w:r>
    </w:p>
    <w:p w:rsidR="00B544E9" w:rsidRPr="000A5D64" w:rsidRDefault="00320FF6" w:rsidP="00766699">
      <w:pPr>
        <w:shd w:val="clear" w:color="auto" w:fill="D0CECE" w:themeFill="background2" w:themeFillShade="E6"/>
        <w:rPr>
          <w:b/>
        </w:rPr>
      </w:pPr>
      <w:r w:rsidRPr="000A5D64">
        <w:rPr>
          <w:b/>
        </w:rPr>
        <w:t>Žádost o přijetí ke vzdělávání v přípravné třídě základní školy</w:t>
      </w:r>
      <w:r w:rsidR="006C1BAF" w:rsidRPr="000A5D64">
        <w:rPr>
          <w:b/>
          <w:vertAlign w:val="superscript"/>
        </w:rPr>
        <w:t>1</w:t>
      </w:r>
      <w:r w:rsidRPr="000A5D64">
        <w:rPr>
          <w:b/>
        </w:rPr>
        <w:t>:</w:t>
      </w:r>
      <w:r w:rsidR="00A4337F" w:rsidRPr="000A5D64">
        <w:rPr>
          <w:b/>
        </w:rPr>
        <w:tab/>
        <w:t>ano</w:t>
      </w:r>
      <w:r w:rsidR="00A4337F" w:rsidRPr="000A5D64">
        <w:rPr>
          <w:b/>
        </w:rPr>
        <w:tab/>
      </w:r>
      <w:r w:rsidR="00A4337F" w:rsidRPr="000A5D64">
        <w:rPr>
          <w:b/>
        </w:rPr>
        <w:tab/>
        <w:t>ne</w:t>
      </w:r>
    </w:p>
    <w:p w:rsidR="00766699" w:rsidRPr="000A5D64" w:rsidRDefault="00320FF6" w:rsidP="000A5D64">
      <w:pPr>
        <w:spacing w:before="120"/>
        <w:jc w:val="both"/>
      </w:pPr>
      <w:r w:rsidRPr="000A5D64">
        <w:t xml:space="preserve">V souladu s ustanovením </w:t>
      </w:r>
      <w:r w:rsidR="007A1898" w:rsidRPr="000A5D64">
        <w:t xml:space="preserve">§ 34, </w:t>
      </w:r>
      <w:r w:rsidRPr="000A5D64">
        <w:t>§ 34a</w:t>
      </w:r>
      <w:r w:rsidR="007A1898" w:rsidRPr="000A5D64">
        <w:t>,</w:t>
      </w:r>
      <w:r w:rsidRPr="000A5D64">
        <w:t xml:space="preserve"> </w:t>
      </w:r>
      <w:r w:rsidR="007A1898" w:rsidRPr="000A5D64">
        <w:t>§ 47 včetně navazujících ustanovení zákona 561/2004 Sb., (školský zákon) v platném znění,</w:t>
      </w:r>
      <w:r w:rsidRPr="000A5D64">
        <w:t xml:space="preserve"> žádáme o</w:t>
      </w:r>
      <w:r w:rsidR="007A1898" w:rsidRPr="000A5D64">
        <w:t xml:space="preserve"> </w:t>
      </w:r>
      <w:r w:rsidRPr="000A5D64">
        <w:t>vzdělávání v přípravné třídě základní školy ve šk</w:t>
      </w:r>
      <w:r w:rsidR="007A1898" w:rsidRPr="000A5D64">
        <w:t>olním</w:t>
      </w:r>
      <w:r w:rsidRPr="000A5D64">
        <w:t xml:space="preserve"> roce 2021/2022. </w:t>
      </w:r>
    </w:p>
    <w:p w:rsidR="004F1D25" w:rsidRDefault="004F1D25" w:rsidP="00A4337F">
      <w:pPr>
        <w:pStyle w:val="l2"/>
        <w:shd w:val="clear" w:color="auto" w:fill="FFFFFF"/>
        <w:spacing w:before="0" w:beforeAutospacing="0" w:after="0" w:afterAutospacing="0"/>
        <w:jc w:val="both"/>
        <w:rPr>
          <w:b/>
          <w:i/>
        </w:rPr>
      </w:pPr>
    </w:p>
    <w:p w:rsidR="00766699" w:rsidRPr="004F1D25" w:rsidRDefault="00766699" w:rsidP="00A4337F">
      <w:pPr>
        <w:pStyle w:val="l2"/>
        <w:shd w:val="clear" w:color="auto" w:fill="FFFFFF"/>
        <w:spacing w:before="0" w:beforeAutospacing="0" w:after="0" w:afterAutospacing="0"/>
        <w:jc w:val="both"/>
        <w:rPr>
          <w:b/>
          <w:i/>
          <w:sz w:val="20"/>
          <w:szCs w:val="20"/>
        </w:rPr>
      </w:pPr>
      <w:r w:rsidRPr="000A5D64">
        <w:rPr>
          <w:b/>
          <w:i/>
        </w:rPr>
        <w:t>§</w:t>
      </w:r>
      <w:r w:rsidRPr="004F1D25">
        <w:rPr>
          <w:b/>
          <w:i/>
          <w:sz w:val="20"/>
          <w:szCs w:val="20"/>
        </w:rPr>
        <w:t xml:space="preserve"> 34</w:t>
      </w:r>
      <w:r w:rsidR="00A4337F" w:rsidRPr="004F1D25">
        <w:rPr>
          <w:b/>
          <w:i/>
          <w:sz w:val="20"/>
          <w:szCs w:val="20"/>
        </w:rPr>
        <w:t xml:space="preserve"> </w:t>
      </w:r>
      <w:r w:rsidRPr="004F1D25">
        <w:rPr>
          <w:b/>
          <w:i/>
          <w:sz w:val="20"/>
          <w:szCs w:val="20"/>
        </w:rPr>
        <w:t>Organizace předškolního vzdělávání</w:t>
      </w:r>
    </w:p>
    <w:p w:rsidR="00766699" w:rsidRPr="004F1D25" w:rsidRDefault="00766699" w:rsidP="00766699">
      <w:pPr>
        <w:jc w:val="both"/>
        <w:rPr>
          <w:i/>
          <w:sz w:val="20"/>
          <w:szCs w:val="20"/>
        </w:rPr>
      </w:pPr>
      <w:r w:rsidRPr="004F1D25">
        <w:rPr>
          <w:i/>
          <w:sz w:val="20"/>
          <w:szCs w:val="20"/>
        </w:rPr>
        <w:t xml:space="preserve">(1)  Od počátku </w:t>
      </w:r>
      <w:proofErr w:type="spellStart"/>
      <w:r w:rsidRPr="004F1D25">
        <w:rPr>
          <w:i/>
          <w:sz w:val="20"/>
          <w:szCs w:val="20"/>
        </w:rPr>
        <w:t>šk</w:t>
      </w:r>
      <w:proofErr w:type="spellEnd"/>
      <w:r w:rsidR="007A1898" w:rsidRPr="004F1D25">
        <w:rPr>
          <w:i/>
          <w:sz w:val="20"/>
          <w:szCs w:val="20"/>
        </w:rPr>
        <w:t>.</w:t>
      </w:r>
      <w:r w:rsidR="00A4337F" w:rsidRPr="004F1D25">
        <w:rPr>
          <w:i/>
          <w:sz w:val="20"/>
          <w:szCs w:val="20"/>
        </w:rPr>
        <w:t xml:space="preserve"> </w:t>
      </w:r>
      <w:r w:rsidRPr="004F1D25">
        <w:rPr>
          <w:i/>
          <w:sz w:val="20"/>
          <w:szCs w:val="20"/>
        </w:rPr>
        <w:t>roku, který následuje po dni, kdy dítě dosáhne pátého roku věku, do zahájení povinné školní docházky dítěte, je předškolní vzdělávání povinné</w:t>
      </w:r>
      <w:r w:rsidR="004F1D25">
        <w:rPr>
          <w:i/>
          <w:sz w:val="20"/>
          <w:szCs w:val="20"/>
        </w:rPr>
        <w:t>.</w:t>
      </w:r>
    </w:p>
    <w:p w:rsidR="004F1D25" w:rsidRDefault="00766699" w:rsidP="00A4337F">
      <w:pPr>
        <w:pStyle w:val="l2"/>
        <w:shd w:val="clear" w:color="auto" w:fill="FFFFFF"/>
        <w:spacing w:before="0" w:beforeAutospacing="0" w:after="0" w:afterAutospacing="0"/>
        <w:jc w:val="both"/>
        <w:rPr>
          <w:bCs/>
          <w:i/>
          <w:sz w:val="20"/>
          <w:szCs w:val="20"/>
        </w:rPr>
      </w:pPr>
      <w:r w:rsidRPr="004F1D25">
        <w:rPr>
          <w:b/>
          <w:i/>
          <w:sz w:val="20"/>
          <w:szCs w:val="20"/>
        </w:rPr>
        <w:t>§ 34a</w:t>
      </w:r>
      <w:r w:rsidR="00A4337F" w:rsidRPr="004F1D25">
        <w:rPr>
          <w:b/>
          <w:i/>
          <w:sz w:val="20"/>
          <w:szCs w:val="20"/>
        </w:rPr>
        <w:t xml:space="preserve"> </w:t>
      </w:r>
      <w:r w:rsidRPr="004F1D25">
        <w:rPr>
          <w:b/>
          <w:bCs/>
          <w:i/>
          <w:sz w:val="20"/>
          <w:szCs w:val="20"/>
        </w:rPr>
        <w:t>Povinnost předškolního vzdělávání a způsoby jejího plnění</w:t>
      </w:r>
      <w:r w:rsidR="007A1898" w:rsidRPr="004F1D25">
        <w:rPr>
          <w:bCs/>
          <w:i/>
          <w:sz w:val="20"/>
          <w:szCs w:val="20"/>
        </w:rPr>
        <w:t xml:space="preserve"> </w:t>
      </w:r>
    </w:p>
    <w:p w:rsidR="00766699" w:rsidRPr="004F1D25" w:rsidRDefault="00766699" w:rsidP="00A4337F">
      <w:pPr>
        <w:pStyle w:val="l2"/>
        <w:shd w:val="clear" w:color="auto" w:fill="FFFFFF"/>
        <w:spacing w:before="0" w:beforeAutospacing="0" w:after="0" w:afterAutospacing="0"/>
        <w:jc w:val="both"/>
        <w:rPr>
          <w:b/>
          <w:i/>
          <w:sz w:val="20"/>
          <w:szCs w:val="20"/>
        </w:rPr>
      </w:pPr>
      <w:r w:rsidRPr="004F1D25">
        <w:rPr>
          <w:i/>
          <w:sz w:val="20"/>
          <w:szCs w:val="20"/>
        </w:rPr>
        <w:t xml:space="preserve">5b) Jiným způsobem vzdělávání v přípravné třídě </w:t>
      </w:r>
      <w:r w:rsidR="004F1D25">
        <w:rPr>
          <w:i/>
          <w:sz w:val="20"/>
          <w:szCs w:val="20"/>
        </w:rPr>
        <w:t>ZŠ.</w:t>
      </w:r>
    </w:p>
    <w:p w:rsidR="00766699" w:rsidRPr="004F1D25" w:rsidRDefault="00766699" w:rsidP="00A4337F">
      <w:pPr>
        <w:pStyle w:val="l3"/>
        <w:spacing w:before="0" w:beforeAutospacing="0" w:after="0" w:afterAutospacing="0"/>
        <w:jc w:val="both"/>
        <w:rPr>
          <w:b/>
          <w:bCs/>
          <w:i/>
          <w:sz w:val="20"/>
          <w:szCs w:val="20"/>
        </w:rPr>
      </w:pPr>
      <w:r w:rsidRPr="004F1D25">
        <w:rPr>
          <w:b/>
          <w:bCs/>
          <w:i/>
          <w:sz w:val="20"/>
          <w:szCs w:val="20"/>
        </w:rPr>
        <w:t>§ 47</w:t>
      </w:r>
      <w:r w:rsidR="00A4337F" w:rsidRPr="004F1D25">
        <w:rPr>
          <w:b/>
          <w:bCs/>
          <w:i/>
          <w:sz w:val="20"/>
          <w:szCs w:val="20"/>
        </w:rPr>
        <w:t xml:space="preserve"> </w:t>
      </w:r>
      <w:r w:rsidRPr="004F1D25">
        <w:rPr>
          <w:b/>
          <w:i/>
          <w:sz w:val="20"/>
          <w:szCs w:val="20"/>
        </w:rPr>
        <w:t>Přípravné třídy základní školy</w:t>
      </w:r>
    </w:p>
    <w:p w:rsidR="00766699" w:rsidRPr="004F1D25" w:rsidRDefault="00766699" w:rsidP="00766699">
      <w:pPr>
        <w:pStyle w:val="l4"/>
        <w:spacing w:before="0" w:beforeAutospacing="0" w:after="0" w:afterAutospacing="0"/>
        <w:jc w:val="both"/>
        <w:rPr>
          <w:i/>
          <w:sz w:val="20"/>
          <w:szCs w:val="20"/>
        </w:rPr>
      </w:pPr>
      <w:r w:rsidRPr="004F1D25">
        <w:rPr>
          <w:rStyle w:val="PromnnHTML"/>
          <w:bCs/>
          <w:iCs w:val="0"/>
          <w:sz w:val="20"/>
          <w:szCs w:val="20"/>
        </w:rPr>
        <w:t>(1)</w:t>
      </w:r>
      <w:r w:rsidRPr="004F1D25">
        <w:rPr>
          <w:i/>
          <w:sz w:val="20"/>
          <w:szCs w:val="20"/>
        </w:rPr>
        <w:t> Obec, svazek obcí, kraj a registrovaná církev, náboženská společnost, které bylo přiznáno oprávnění k výkonu zvláštního práva zřizovat církevní školy,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w:t>
      </w:r>
      <w:r w:rsidR="007A1898" w:rsidRPr="004F1D25">
        <w:rPr>
          <w:i/>
          <w:sz w:val="20"/>
          <w:szCs w:val="20"/>
        </w:rPr>
        <w:t>.</w:t>
      </w:r>
    </w:p>
    <w:p w:rsidR="00766699" w:rsidRPr="004F1D25" w:rsidRDefault="00766699" w:rsidP="00766699">
      <w:pPr>
        <w:pStyle w:val="l4"/>
        <w:spacing w:before="0" w:beforeAutospacing="0" w:after="0" w:afterAutospacing="0"/>
        <w:jc w:val="both"/>
        <w:rPr>
          <w:rFonts w:ascii="Arial" w:hAnsi="Arial" w:cs="Arial"/>
          <w:i/>
          <w:sz w:val="20"/>
          <w:szCs w:val="20"/>
        </w:rPr>
      </w:pPr>
      <w:r w:rsidRPr="004F1D25">
        <w:rPr>
          <w:rStyle w:val="PromnnHTML"/>
          <w:bCs/>
          <w:iCs w:val="0"/>
          <w:sz w:val="20"/>
          <w:szCs w:val="20"/>
        </w:rPr>
        <w:t>(2)</w:t>
      </w:r>
      <w:r w:rsidRPr="004F1D25">
        <w:rPr>
          <w:i/>
          <w:sz w:val="20"/>
          <w:szCs w:val="20"/>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r w:rsidRPr="004F1D25">
        <w:rPr>
          <w:rFonts w:ascii="Arial" w:hAnsi="Arial" w:cs="Arial"/>
          <w:i/>
          <w:sz w:val="20"/>
          <w:szCs w:val="20"/>
        </w:rPr>
        <w:t>.</w:t>
      </w:r>
    </w:p>
    <w:p w:rsidR="00766699" w:rsidRPr="000A5D64" w:rsidRDefault="00766699" w:rsidP="00766699">
      <w:pPr>
        <w:pStyle w:val="l4"/>
        <w:spacing w:before="0" w:beforeAutospacing="0" w:after="0" w:afterAutospacing="0"/>
        <w:jc w:val="both"/>
        <w:rPr>
          <w:rFonts w:ascii="Arial" w:hAnsi="Arial" w:cs="Arial"/>
          <w:i/>
        </w:rPr>
      </w:pPr>
    </w:p>
    <w:p w:rsidR="00766699" w:rsidRDefault="00766699" w:rsidP="00766699">
      <w:pPr>
        <w:jc w:val="both"/>
      </w:pPr>
      <w:r w:rsidRPr="000A5D64">
        <w:t>Přílohy</w:t>
      </w:r>
      <w:r w:rsidR="001E1423">
        <w:rPr>
          <w:vertAlign w:val="superscript"/>
        </w:rPr>
        <w:t>1</w:t>
      </w:r>
      <w:r w:rsidRPr="000A5D64">
        <w:t>:</w:t>
      </w:r>
      <w:r w:rsidR="007A1898" w:rsidRPr="000A5D64">
        <w:tab/>
      </w:r>
      <w:r w:rsidRPr="000A5D64">
        <w:t xml:space="preserve"> </w:t>
      </w:r>
      <w:r w:rsidRPr="000A5D64">
        <w:tab/>
        <w:t>Doporučení školského poradenského zařízení:</w:t>
      </w:r>
      <w:r w:rsidR="007A1898" w:rsidRPr="000A5D64">
        <w:t xml:space="preserve"> </w:t>
      </w:r>
      <w:r w:rsidR="007A1898" w:rsidRPr="000A5D64">
        <w:tab/>
      </w:r>
      <w:r w:rsidR="007A1898" w:rsidRPr="000A5D64">
        <w:tab/>
      </w:r>
      <w:r w:rsidRPr="000A5D64">
        <w:t>ano</w:t>
      </w:r>
      <w:r w:rsidRPr="000A5D64">
        <w:tab/>
      </w:r>
      <w:r w:rsidRPr="000A5D64">
        <w:tab/>
        <w:t>ne</w:t>
      </w:r>
    </w:p>
    <w:p w:rsidR="004F1D25" w:rsidRDefault="004F1D25" w:rsidP="00766699">
      <w:pPr>
        <w:jc w:val="both"/>
      </w:pPr>
    </w:p>
    <w:p w:rsidR="007A1898" w:rsidRPr="004F1D25" w:rsidRDefault="007A1898" w:rsidP="004F1D25">
      <w:pPr>
        <w:shd w:val="clear" w:color="auto" w:fill="D0CECE" w:themeFill="background2" w:themeFillShade="E6"/>
        <w:jc w:val="both"/>
      </w:pPr>
    </w:p>
    <w:p w:rsidR="004F1D25" w:rsidRDefault="004F1D25" w:rsidP="004F1D25">
      <w:pPr>
        <w:ind w:left="1080"/>
        <w:rPr>
          <w:b/>
        </w:rPr>
      </w:pPr>
    </w:p>
    <w:p w:rsidR="007F1A7F" w:rsidRPr="000A5D64" w:rsidRDefault="007F1A7F" w:rsidP="00766699">
      <w:pPr>
        <w:numPr>
          <w:ilvl w:val="0"/>
          <w:numId w:val="3"/>
        </w:numPr>
        <w:rPr>
          <w:b/>
        </w:rPr>
      </w:pPr>
      <w:r w:rsidRPr="000A5D64">
        <w:rPr>
          <w:b/>
        </w:rPr>
        <w:t>ŽADATEL – zákonný zástupce dítěte</w:t>
      </w:r>
    </w:p>
    <w:p w:rsidR="00320FF6" w:rsidRPr="000A5D64" w:rsidRDefault="00320FF6" w:rsidP="00766699">
      <w:pPr>
        <w:ind w:left="1080"/>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992"/>
        <w:gridCol w:w="3686"/>
      </w:tblGrid>
      <w:tr w:rsidR="00A72397" w:rsidRPr="000A5D64" w:rsidTr="007A1898">
        <w:tc>
          <w:tcPr>
            <w:tcW w:w="3681" w:type="dxa"/>
            <w:shd w:val="clear" w:color="auto" w:fill="D9D9D9"/>
          </w:tcPr>
          <w:p w:rsidR="00A72397" w:rsidRPr="000A5D64" w:rsidRDefault="00A72397" w:rsidP="00766699">
            <w:pPr>
              <w:rPr>
                <w:b/>
              </w:rPr>
            </w:pPr>
            <w:r w:rsidRPr="000A5D64">
              <w:rPr>
                <w:b/>
              </w:rPr>
              <w:t>ZZ – matka, jméno a příjmení</w:t>
            </w:r>
          </w:p>
        </w:tc>
        <w:tc>
          <w:tcPr>
            <w:tcW w:w="6946" w:type="dxa"/>
            <w:gridSpan w:val="3"/>
            <w:shd w:val="clear" w:color="auto" w:fill="auto"/>
          </w:tcPr>
          <w:p w:rsidR="00A72397" w:rsidRPr="000A5D64" w:rsidRDefault="00A72397" w:rsidP="00766699"/>
        </w:tc>
      </w:tr>
      <w:tr w:rsidR="00A72397" w:rsidRPr="000A5D64" w:rsidTr="007A1898">
        <w:tc>
          <w:tcPr>
            <w:tcW w:w="3681" w:type="dxa"/>
            <w:shd w:val="clear" w:color="auto" w:fill="D9D9D9"/>
          </w:tcPr>
          <w:p w:rsidR="00A72397" w:rsidRPr="000A5D64" w:rsidRDefault="00A72397" w:rsidP="00766699">
            <w:r w:rsidRPr="000A5D64">
              <w:t>trvalé bydliště</w:t>
            </w:r>
          </w:p>
        </w:tc>
        <w:tc>
          <w:tcPr>
            <w:tcW w:w="6946" w:type="dxa"/>
            <w:gridSpan w:val="3"/>
            <w:shd w:val="clear" w:color="auto" w:fill="FFFFFF" w:themeFill="background1"/>
          </w:tcPr>
          <w:p w:rsidR="00A72397" w:rsidRPr="000A5D64" w:rsidRDefault="00A72397" w:rsidP="00766699"/>
        </w:tc>
      </w:tr>
      <w:tr w:rsidR="00A72397" w:rsidRPr="000A5D64" w:rsidTr="007A1898">
        <w:tc>
          <w:tcPr>
            <w:tcW w:w="3681" w:type="dxa"/>
            <w:shd w:val="clear" w:color="auto" w:fill="D9D9D9"/>
          </w:tcPr>
          <w:p w:rsidR="00A72397" w:rsidRPr="000A5D64" w:rsidRDefault="00A72397" w:rsidP="00766699">
            <w:r w:rsidRPr="000A5D64">
              <w:t>korespondenční adresa</w:t>
            </w:r>
          </w:p>
        </w:tc>
        <w:tc>
          <w:tcPr>
            <w:tcW w:w="6946" w:type="dxa"/>
            <w:gridSpan w:val="3"/>
            <w:shd w:val="clear" w:color="auto" w:fill="auto"/>
          </w:tcPr>
          <w:p w:rsidR="00A72397" w:rsidRPr="000A5D64" w:rsidRDefault="00A72397" w:rsidP="00766699"/>
        </w:tc>
      </w:tr>
      <w:tr w:rsidR="00A72397" w:rsidRPr="000A5D64" w:rsidTr="007A1898">
        <w:tc>
          <w:tcPr>
            <w:tcW w:w="3681" w:type="dxa"/>
            <w:shd w:val="clear" w:color="auto" w:fill="D9D9D9"/>
          </w:tcPr>
          <w:p w:rsidR="00A72397" w:rsidRPr="000A5D64" w:rsidRDefault="00A72397" w:rsidP="00766699">
            <w:r w:rsidRPr="000A5D64">
              <w:t>telefon</w:t>
            </w:r>
          </w:p>
        </w:tc>
        <w:tc>
          <w:tcPr>
            <w:tcW w:w="2268" w:type="dxa"/>
            <w:shd w:val="clear" w:color="auto" w:fill="FFFFFF"/>
          </w:tcPr>
          <w:p w:rsidR="00A72397" w:rsidRPr="000A5D64" w:rsidRDefault="00A72397" w:rsidP="00766699"/>
        </w:tc>
        <w:tc>
          <w:tcPr>
            <w:tcW w:w="992" w:type="dxa"/>
            <w:shd w:val="clear" w:color="auto" w:fill="D0CECE" w:themeFill="background2" w:themeFillShade="E6"/>
          </w:tcPr>
          <w:p w:rsidR="00A72397" w:rsidRPr="000A5D64" w:rsidRDefault="00A72397" w:rsidP="00766699">
            <w:r w:rsidRPr="000A5D64">
              <w:t>email</w:t>
            </w:r>
          </w:p>
        </w:tc>
        <w:tc>
          <w:tcPr>
            <w:tcW w:w="3686" w:type="dxa"/>
            <w:shd w:val="clear" w:color="auto" w:fill="FFFFFF"/>
          </w:tcPr>
          <w:p w:rsidR="00A72397" w:rsidRPr="000A5D64" w:rsidRDefault="00A72397" w:rsidP="00766699"/>
        </w:tc>
      </w:tr>
    </w:tbl>
    <w:p w:rsidR="00A72397" w:rsidRPr="000A5D64" w:rsidRDefault="00A72397" w:rsidP="00766699">
      <w:pPr>
        <w:pStyle w:val="Odstavecseseznamem"/>
        <w:ind w:left="1080"/>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992"/>
        <w:gridCol w:w="3686"/>
      </w:tblGrid>
      <w:tr w:rsidR="00A72397" w:rsidRPr="000A5D64" w:rsidTr="00A4337F">
        <w:tc>
          <w:tcPr>
            <w:tcW w:w="3681" w:type="dxa"/>
            <w:tcBorders>
              <w:top w:val="single" w:sz="4" w:space="0" w:color="auto"/>
              <w:left w:val="single" w:sz="4" w:space="0" w:color="auto"/>
              <w:bottom w:val="single" w:sz="4" w:space="0" w:color="auto"/>
              <w:right w:val="single" w:sz="4" w:space="0" w:color="auto"/>
            </w:tcBorders>
            <w:shd w:val="clear" w:color="auto" w:fill="D9D9D9"/>
          </w:tcPr>
          <w:p w:rsidR="00A72397" w:rsidRPr="000A5D64" w:rsidRDefault="00A72397" w:rsidP="00766699">
            <w:pPr>
              <w:rPr>
                <w:b/>
              </w:rPr>
            </w:pPr>
            <w:r w:rsidRPr="000A5D64">
              <w:rPr>
                <w:b/>
              </w:rPr>
              <w:t>ZZ – otec, jméno a příjmení</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A72397" w:rsidRPr="000A5D64" w:rsidRDefault="00A72397" w:rsidP="00766699"/>
        </w:tc>
      </w:tr>
      <w:tr w:rsidR="00A72397" w:rsidRPr="000A5D64" w:rsidTr="00A4337F">
        <w:tc>
          <w:tcPr>
            <w:tcW w:w="3681" w:type="dxa"/>
            <w:tcBorders>
              <w:top w:val="single" w:sz="4" w:space="0" w:color="auto"/>
              <w:left w:val="single" w:sz="4" w:space="0" w:color="auto"/>
              <w:bottom w:val="single" w:sz="4" w:space="0" w:color="auto"/>
              <w:right w:val="single" w:sz="4" w:space="0" w:color="auto"/>
            </w:tcBorders>
            <w:shd w:val="clear" w:color="auto" w:fill="D9D9D9"/>
          </w:tcPr>
          <w:p w:rsidR="00A72397" w:rsidRPr="000A5D64" w:rsidRDefault="00A72397" w:rsidP="00766699">
            <w:r w:rsidRPr="000A5D64">
              <w:t>trvalé bydliště</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72397" w:rsidRPr="000A5D64" w:rsidRDefault="00A72397" w:rsidP="00766699"/>
        </w:tc>
      </w:tr>
      <w:tr w:rsidR="00A72397" w:rsidRPr="000A5D64" w:rsidTr="00A4337F">
        <w:tc>
          <w:tcPr>
            <w:tcW w:w="3681" w:type="dxa"/>
            <w:tcBorders>
              <w:top w:val="single" w:sz="4" w:space="0" w:color="auto"/>
              <w:left w:val="single" w:sz="4" w:space="0" w:color="auto"/>
              <w:bottom w:val="single" w:sz="4" w:space="0" w:color="auto"/>
              <w:right w:val="single" w:sz="4" w:space="0" w:color="auto"/>
            </w:tcBorders>
            <w:shd w:val="clear" w:color="auto" w:fill="D9D9D9"/>
          </w:tcPr>
          <w:p w:rsidR="00A72397" w:rsidRPr="000A5D64" w:rsidRDefault="00A72397" w:rsidP="00766699">
            <w:r w:rsidRPr="000A5D64">
              <w:t>korespondenční adresa</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A72397" w:rsidRPr="000A5D64" w:rsidRDefault="00A72397" w:rsidP="00766699"/>
        </w:tc>
      </w:tr>
      <w:tr w:rsidR="00A72397" w:rsidRPr="000A5D64" w:rsidTr="00A4337F">
        <w:tc>
          <w:tcPr>
            <w:tcW w:w="3681" w:type="dxa"/>
            <w:tcBorders>
              <w:top w:val="single" w:sz="4" w:space="0" w:color="auto"/>
              <w:left w:val="single" w:sz="4" w:space="0" w:color="auto"/>
              <w:bottom w:val="single" w:sz="4" w:space="0" w:color="auto"/>
              <w:right w:val="single" w:sz="4" w:space="0" w:color="auto"/>
            </w:tcBorders>
            <w:shd w:val="clear" w:color="auto" w:fill="D9D9D9"/>
          </w:tcPr>
          <w:p w:rsidR="00A72397" w:rsidRPr="000A5D64" w:rsidRDefault="00A72397" w:rsidP="00766699">
            <w:r w:rsidRPr="000A5D64">
              <w:t>telefon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2397" w:rsidRPr="000A5D64" w:rsidRDefault="00A72397" w:rsidP="00766699"/>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72397" w:rsidRPr="000A5D64" w:rsidRDefault="00A72397" w:rsidP="00766699">
            <w:r w:rsidRPr="000A5D64">
              <w:t>email</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72397" w:rsidRPr="000A5D64" w:rsidRDefault="00A72397" w:rsidP="00766699"/>
        </w:tc>
      </w:tr>
    </w:tbl>
    <w:p w:rsidR="00A72397" w:rsidRPr="000A5D64" w:rsidRDefault="00A72397" w:rsidP="00766699"/>
    <w:p w:rsidR="007F1A7F" w:rsidRPr="000A5D64" w:rsidRDefault="007F1A7F" w:rsidP="00766699">
      <w:pPr>
        <w:numPr>
          <w:ilvl w:val="0"/>
          <w:numId w:val="3"/>
        </w:numPr>
        <w:rPr>
          <w:b/>
        </w:rPr>
      </w:pPr>
      <w:r w:rsidRPr="000A5D64">
        <w:rPr>
          <w:b/>
        </w:rPr>
        <w:t xml:space="preserve">ÚČASTNÍK ŘÍZENÍ – DÍTĚ </w:t>
      </w:r>
    </w:p>
    <w:p w:rsidR="00320FF6" w:rsidRPr="000A5D64" w:rsidRDefault="00320FF6" w:rsidP="00766699">
      <w:pPr>
        <w:ind w:left="1080"/>
        <w:rPr>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44"/>
        <w:gridCol w:w="583"/>
        <w:gridCol w:w="1061"/>
        <w:gridCol w:w="211"/>
        <w:gridCol w:w="839"/>
        <w:gridCol w:w="1390"/>
        <w:gridCol w:w="792"/>
        <w:gridCol w:w="44"/>
        <w:gridCol w:w="794"/>
        <w:gridCol w:w="1347"/>
      </w:tblGrid>
      <w:tr w:rsidR="007F1A7F" w:rsidRPr="000A5D64" w:rsidTr="00922B14">
        <w:tc>
          <w:tcPr>
            <w:tcW w:w="2127" w:type="dxa"/>
            <w:shd w:val="clear" w:color="auto" w:fill="D9D9D9"/>
          </w:tcPr>
          <w:p w:rsidR="007F1A7F" w:rsidRPr="000A5D64" w:rsidRDefault="007F1A7F" w:rsidP="00766699">
            <w:pPr>
              <w:rPr>
                <w:b/>
              </w:rPr>
            </w:pPr>
            <w:bookmarkStart w:id="4" w:name="_Hlk68112456"/>
            <w:r w:rsidRPr="000A5D64">
              <w:rPr>
                <w:b/>
              </w:rPr>
              <w:t xml:space="preserve">jméno a příjmení </w:t>
            </w:r>
          </w:p>
        </w:tc>
        <w:tc>
          <w:tcPr>
            <w:tcW w:w="8505" w:type="dxa"/>
            <w:gridSpan w:val="10"/>
            <w:shd w:val="clear" w:color="auto" w:fill="auto"/>
          </w:tcPr>
          <w:p w:rsidR="007F1A7F" w:rsidRDefault="007F1A7F" w:rsidP="00766699"/>
          <w:p w:rsidR="00E1411A" w:rsidRPr="000A5D64" w:rsidRDefault="00E1411A" w:rsidP="00766699"/>
        </w:tc>
      </w:tr>
      <w:tr w:rsidR="007F1A7F" w:rsidRPr="000A5D64" w:rsidTr="00626069">
        <w:tc>
          <w:tcPr>
            <w:tcW w:w="2127" w:type="dxa"/>
            <w:shd w:val="clear" w:color="auto" w:fill="D9D9D9"/>
          </w:tcPr>
          <w:p w:rsidR="007F1A7F" w:rsidRPr="000A5D64" w:rsidRDefault="007F1A7F" w:rsidP="00766699">
            <w:r w:rsidRPr="000A5D64">
              <w:t>datum narození</w:t>
            </w:r>
          </w:p>
        </w:tc>
        <w:tc>
          <w:tcPr>
            <w:tcW w:w="4138" w:type="dxa"/>
            <w:gridSpan w:val="5"/>
            <w:shd w:val="clear" w:color="auto" w:fill="FFFFFF"/>
          </w:tcPr>
          <w:p w:rsidR="007F1A7F" w:rsidRPr="000A5D64" w:rsidRDefault="007F1A7F" w:rsidP="00766699"/>
        </w:tc>
        <w:tc>
          <w:tcPr>
            <w:tcW w:w="1390" w:type="dxa"/>
            <w:shd w:val="clear" w:color="auto" w:fill="D9D9D9"/>
          </w:tcPr>
          <w:p w:rsidR="007F1A7F" w:rsidRPr="000A5D64" w:rsidRDefault="007F1A7F" w:rsidP="00766699">
            <w:r w:rsidRPr="000A5D64">
              <w:t>rodné číslo</w:t>
            </w:r>
          </w:p>
        </w:tc>
        <w:tc>
          <w:tcPr>
            <w:tcW w:w="2977" w:type="dxa"/>
            <w:gridSpan w:val="4"/>
            <w:shd w:val="clear" w:color="auto" w:fill="FFFFFF"/>
          </w:tcPr>
          <w:p w:rsidR="007F1A7F" w:rsidRPr="000A5D64" w:rsidRDefault="007F1A7F" w:rsidP="00766699">
            <w:pPr>
              <w:jc w:val="center"/>
            </w:pPr>
          </w:p>
        </w:tc>
      </w:tr>
      <w:tr w:rsidR="00626069" w:rsidRPr="000A5D64" w:rsidTr="00626069">
        <w:tc>
          <w:tcPr>
            <w:tcW w:w="2127" w:type="dxa"/>
            <w:shd w:val="clear" w:color="auto" w:fill="D9D9D9"/>
          </w:tcPr>
          <w:p w:rsidR="00626069" w:rsidRPr="000A5D64" w:rsidRDefault="00626069" w:rsidP="00766699">
            <w:r w:rsidRPr="000A5D64">
              <w:t>místo narození</w:t>
            </w:r>
          </w:p>
        </w:tc>
        <w:tc>
          <w:tcPr>
            <w:tcW w:w="4138" w:type="dxa"/>
            <w:gridSpan w:val="5"/>
            <w:shd w:val="clear" w:color="auto" w:fill="FFFFFF"/>
          </w:tcPr>
          <w:p w:rsidR="00626069" w:rsidRPr="000A5D64" w:rsidRDefault="00626069" w:rsidP="00766699"/>
        </w:tc>
        <w:tc>
          <w:tcPr>
            <w:tcW w:w="2226" w:type="dxa"/>
            <w:gridSpan w:val="3"/>
            <w:shd w:val="clear" w:color="auto" w:fill="D9D9D9"/>
          </w:tcPr>
          <w:p w:rsidR="00626069" w:rsidRPr="00626069" w:rsidRDefault="00626069" w:rsidP="00626069">
            <w:r w:rsidRPr="00626069">
              <w:t>mateřský jazyk</w:t>
            </w:r>
          </w:p>
        </w:tc>
        <w:tc>
          <w:tcPr>
            <w:tcW w:w="2141" w:type="dxa"/>
            <w:gridSpan w:val="2"/>
            <w:shd w:val="clear" w:color="auto" w:fill="FFFFFF"/>
          </w:tcPr>
          <w:p w:rsidR="00626069" w:rsidRPr="000A5D64" w:rsidRDefault="00626069" w:rsidP="00766699">
            <w:pPr>
              <w:jc w:val="center"/>
            </w:pPr>
          </w:p>
        </w:tc>
      </w:tr>
      <w:tr w:rsidR="00003739" w:rsidRPr="000A5D64" w:rsidTr="00922B14">
        <w:tc>
          <w:tcPr>
            <w:tcW w:w="2127" w:type="dxa"/>
            <w:shd w:val="clear" w:color="auto" w:fill="D9D9D9"/>
          </w:tcPr>
          <w:p w:rsidR="00003739" w:rsidRPr="000A5D64" w:rsidRDefault="00003739" w:rsidP="00766699">
            <w:r>
              <w:t>státní příslušnost</w:t>
            </w:r>
          </w:p>
        </w:tc>
        <w:tc>
          <w:tcPr>
            <w:tcW w:w="4138" w:type="dxa"/>
            <w:gridSpan w:val="5"/>
            <w:shd w:val="clear" w:color="auto" w:fill="FFFFFF" w:themeFill="background1"/>
          </w:tcPr>
          <w:p w:rsidR="00003739" w:rsidRPr="000A5D64" w:rsidRDefault="00003739" w:rsidP="00766699">
            <w:pPr>
              <w:jc w:val="center"/>
            </w:pPr>
          </w:p>
        </w:tc>
        <w:tc>
          <w:tcPr>
            <w:tcW w:w="2226" w:type="dxa"/>
            <w:gridSpan w:val="3"/>
            <w:shd w:val="clear" w:color="auto" w:fill="D9D9D9" w:themeFill="background1" w:themeFillShade="D9"/>
          </w:tcPr>
          <w:p w:rsidR="00003739" w:rsidRPr="000A5D64" w:rsidRDefault="00003739" w:rsidP="00003739">
            <w:r>
              <w:t>dítě již mělo odklad</w:t>
            </w:r>
          </w:p>
        </w:tc>
        <w:tc>
          <w:tcPr>
            <w:tcW w:w="2141" w:type="dxa"/>
            <w:gridSpan w:val="2"/>
            <w:shd w:val="clear" w:color="auto" w:fill="FFFFFF" w:themeFill="background1"/>
          </w:tcPr>
          <w:p w:rsidR="00003739" w:rsidRPr="000A5D64" w:rsidRDefault="00003739" w:rsidP="00766699">
            <w:pPr>
              <w:jc w:val="center"/>
            </w:pPr>
            <w:r>
              <w:t>ano       ne</w:t>
            </w:r>
          </w:p>
        </w:tc>
      </w:tr>
      <w:tr w:rsidR="00E1411A" w:rsidRPr="000A5D64" w:rsidTr="00626069">
        <w:tc>
          <w:tcPr>
            <w:tcW w:w="2127" w:type="dxa"/>
            <w:vMerge w:val="restart"/>
            <w:shd w:val="clear" w:color="auto" w:fill="D9D9D9"/>
          </w:tcPr>
          <w:p w:rsidR="00E1411A" w:rsidRPr="000A5D64" w:rsidRDefault="00E1411A" w:rsidP="00766699">
            <w:r w:rsidRPr="000A5D64">
              <w:t>trvalé bydliště podle matriky</w:t>
            </w:r>
          </w:p>
        </w:tc>
        <w:tc>
          <w:tcPr>
            <w:tcW w:w="1444" w:type="dxa"/>
            <w:shd w:val="clear" w:color="auto" w:fill="D0CECE" w:themeFill="background2" w:themeFillShade="E6"/>
          </w:tcPr>
          <w:p w:rsidR="00E1411A" w:rsidRPr="000A5D64" w:rsidRDefault="00E1411A" w:rsidP="00766699">
            <w:r w:rsidRPr="000A5D64">
              <w:t>ves/město</w:t>
            </w:r>
          </w:p>
        </w:tc>
        <w:tc>
          <w:tcPr>
            <w:tcW w:w="2694" w:type="dxa"/>
            <w:gridSpan w:val="4"/>
            <w:shd w:val="clear" w:color="auto" w:fill="FFFFFF"/>
          </w:tcPr>
          <w:p w:rsidR="00E1411A" w:rsidRPr="000A5D64" w:rsidRDefault="00E1411A" w:rsidP="00766699"/>
        </w:tc>
        <w:tc>
          <w:tcPr>
            <w:tcW w:w="1390" w:type="dxa"/>
            <w:shd w:val="clear" w:color="auto" w:fill="D9D9D9"/>
          </w:tcPr>
          <w:p w:rsidR="00E1411A" w:rsidRPr="000A5D64" w:rsidRDefault="00E1411A" w:rsidP="00766699">
            <w:r w:rsidRPr="000A5D64">
              <w:t xml:space="preserve">OÚ/MÚ                                  </w:t>
            </w:r>
          </w:p>
        </w:tc>
        <w:tc>
          <w:tcPr>
            <w:tcW w:w="2977" w:type="dxa"/>
            <w:gridSpan w:val="4"/>
            <w:shd w:val="clear" w:color="auto" w:fill="FFFFFF"/>
          </w:tcPr>
          <w:p w:rsidR="00E1411A" w:rsidRPr="000A5D64" w:rsidRDefault="00E1411A" w:rsidP="00766699">
            <w:pPr>
              <w:jc w:val="center"/>
            </w:pPr>
          </w:p>
        </w:tc>
      </w:tr>
      <w:tr w:rsidR="00E1411A" w:rsidRPr="000A5D64" w:rsidTr="00626069">
        <w:tc>
          <w:tcPr>
            <w:tcW w:w="2127" w:type="dxa"/>
            <w:vMerge/>
            <w:shd w:val="clear" w:color="auto" w:fill="D9D9D9"/>
          </w:tcPr>
          <w:p w:rsidR="00E1411A" w:rsidRPr="000A5D64" w:rsidRDefault="00E1411A" w:rsidP="00766699"/>
        </w:tc>
        <w:tc>
          <w:tcPr>
            <w:tcW w:w="1444" w:type="dxa"/>
            <w:shd w:val="clear" w:color="auto" w:fill="D0CECE" w:themeFill="background2" w:themeFillShade="E6"/>
          </w:tcPr>
          <w:p w:rsidR="00E1411A" w:rsidRPr="000A5D64" w:rsidRDefault="00E1411A" w:rsidP="00766699">
            <w:r w:rsidRPr="000A5D64">
              <w:t>ulice</w:t>
            </w:r>
          </w:p>
        </w:tc>
        <w:tc>
          <w:tcPr>
            <w:tcW w:w="2694" w:type="dxa"/>
            <w:gridSpan w:val="4"/>
            <w:shd w:val="clear" w:color="auto" w:fill="FFFFFF"/>
          </w:tcPr>
          <w:p w:rsidR="00E1411A" w:rsidRPr="000A5D64" w:rsidRDefault="00E1411A" w:rsidP="00766699"/>
        </w:tc>
        <w:tc>
          <w:tcPr>
            <w:tcW w:w="1390" w:type="dxa"/>
            <w:shd w:val="clear" w:color="auto" w:fill="D9D9D9"/>
          </w:tcPr>
          <w:p w:rsidR="00E1411A" w:rsidRPr="000A5D64" w:rsidRDefault="00E1411A" w:rsidP="00766699">
            <w:r w:rsidRPr="000A5D64">
              <w:t>číslo</w:t>
            </w:r>
          </w:p>
        </w:tc>
        <w:tc>
          <w:tcPr>
            <w:tcW w:w="836" w:type="dxa"/>
            <w:gridSpan w:val="2"/>
            <w:shd w:val="clear" w:color="auto" w:fill="FFFFFF"/>
          </w:tcPr>
          <w:p w:rsidR="00E1411A" w:rsidRPr="000A5D64" w:rsidRDefault="00E1411A" w:rsidP="00766699">
            <w:pPr>
              <w:jc w:val="center"/>
            </w:pPr>
          </w:p>
        </w:tc>
        <w:tc>
          <w:tcPr>
            <w:tcW w:w="794" w:type="dxa"/>
            <w:shd w:val="clear" w:color="auto" w:fill="D0CECE" w:themeFill="background2" w:themeFillShade="E6"/>
          </w:tcPr>
          <w:p w:rsidR="00E1411A" w:rsidRPr="000A5D64" w:rsidRDefault="00E1411A" w:rsidP="00E1411A">
            <w:r w:rsidRPr="000A5D64">
              <w:t>PSČ</w:t>
            </w:r>
          </w:p>
        </w:tc>
        <w:tc>
          <w:tcPr>
            <w:tcW w:w="1347" w:type="dxa"/>
            <w:shd w:val="clear" w:color="auto" w:fill="FFFFFF"/>
          </w:tcPr>
          <w:p w:rsidR="00E1411A" w:rsidRPr="000A5D64" w:rsidRDefault="00E1411A" w:rsidP="00766699">
            <w:pPr>
              <w:jc w:val="center"/>
            </w:pPr>
          </w:p>
        </w:tc>
      </w:tr>
      <w:tr w:rsidR="00E1411A" w:rsidRPr="000A5D64" w:rsidTr="00626069">
        <w:trPr>
          <w:trHeight w:val="154"/>
        </w:trPr>
        <w:tc>
          <w:tcPr>
            <w:tcW w:w="2127" w:type="dxa"/>
            <w:vMerge w:val="restart"/>
            <w:shd w:val="clear" w:color="auto" w:fill="D9D9D9"/>
          </w:tcPr>
          <w:p w:rsidR="00E1411A" w:rsidRDefault="00E1411A" w:rsidP="00E1411A">
            <w:r>
              <w:t>skutečné</w:t>
            </w:r>
            <w:r w:rsidRPr="000A5D64">
              <w:t xml:space="preserve"> bydliště </w:t>
            </w:r>
            <w:r>
              <w:rPr>
                <w:rStyle w:val="Znakapoznpodarou"/>
              </w:rPr>
              <w:footnoteReference w:id="2"/>
            </w:r>
          </w:p>
        </w:tc>
        <w:tc>
          <w:tcPr>
            <w:tcW w:w="1444" w:type="dxa"/>
            <w:shd w:val="clear" w:color="auto" w:fill="D0CECE" w:themeFill="background2" w:themeFillShade="E6"/>
          </w:tcPr>
          <w:p w:rsidR="00E1411A" w:rsidRPr="000A5D64" w:rsidRDefault="00E1411A" w:rsidP="00E1411A">
            <w:r w:rsidRPr="000A5D64">
              <w:t>ves/město</w:t>
            </w:r>
          </w:p>
        </w:tc>
        <w:tc>
          <w:tcPr>
            <w:tcW w:w="2694" w:type="dxa"/>
            <w:gridSpan w:val="4"/>
            <w:shd w:val="clear" w:color="auto" w:fill="FFFFFF"/>
          </w:tcPr>
          <w:p w:rsidR="00E1411A" w:rsidRPr="000A5D64" w:rsidRDefault="00E1411A" w:rsidP="00E1411A"/>
        </w:tc>
        <w:tc>
          <w:tcPr>
            <w:tcW w:w="1390" w:type="dxa"/>
            <w:shd w:val="clear" w:color="auto" w:fill="D0CECE" w:themeFill="background2" w:themeFillShade="E6"/>
          </w:tcPr>
          <w:p w:rsidR="00E1411A" w:rsidRPr="000A5D64" w:rsidRDefault="00E1411A" w:rsidP="00E1411A">
            <w:r w:rsidRPr="000A5D64">
              <w:t xml:space="preserve">OÚ/MÚ                                  </w:t>
            </w:r>
          </w:p>
        </w:tc>
        <w:tc>
          <w:tcPr>
            <w:tcW w:w="2977" w:type="dxa"/>
            <w:gridSpan w:val="4"/>
            <w:shd w:val="clear" w:color="auto" w:fill="FFFFFF"/>
          </w:tcPr>
          <w:p w:rsidR="00E1411A" w:rsidRPr="000A5D64" w:rsidRDefault="00E1411A" w:rsidP="00E1411A"/>
        </w:tc>
      </w:tr>
      <w:tr w:rsidR="00E1411A" w:rsidRPr="000A5D64" w:rsidTr="00626069">
        <w:trPr>
          <w:trHeight w:val="154"/>
        </w:trPr>
        <w:tc>
          <w:tcPr>
            <w:tcW w:w="2127" w:type="dxa"/>
            <w:vMerge/>
            <w:shd w:val="clear" w:color="auto" w:fill="D9D9D9"/>
          </w:tcPr>
          <w:p w:rsidR="00E1411A" w:rsidRDefault="00E1411A" w:rsidP="00E1411A"/>
        </w:tc>
        <w:tc>
          <w:tcPr>
            <w:tcW w:w="1444" w:type="dxa"/>
            <w:shd w:val="clear" w:color="auto" w:fill="D0CECE" w:themeFill="background2" w:themeFillShade="E6"/>
          </w:tcPr>
          <w:p w:rsidR="00E1411A" w:rsidRPr="000A5D64" w:rsidRDefault="00E1411A" w:rsidP="00E1411A">
            <w:r w:rsidRPr="000A5D64">
              <w:t>ulice</w:t>
            </w:r>
          </w:p>
        </w:tc>
        <w:tc>
          <w:tcPr>
            <w:tcW w:w="2694" w:type="dxa"/>
            <w:gridSpan w:val="4"/>
            <w:shd w:val="clear" w:color="auto" w:fill="FFFFFF"/>
          </w:tcPr>
          <w:p w:rsidR="00E1411A" w:rsidRPr="000A5D64" w:rsidRDefault="00E1411A" w:rsidP="00E1411A"/>
        </w:tc>
        <w:tc>
          <w:tcPr>
            <w:tcW w:w="1390" w:type="dxa"/>
            <w:shd w:val="clear" w:color="auto" w:fill="D0CECE" w:themeFill="background2" w:themeFillShade="E6"/>
          </w:tcPr>
          <w:p w:rsidR="00E1411A" w:rsidRPr="000A5D64" w:rsidRDefault="00E1411A" w:rsidP="00E1411A">
            <w:r w:rsidRPr="000A5D64">
              <w:t>číslo</w:t>
            </w:r>
          </w:p>
        </w:tc>
        <w:tc>
          <w:tcPr>
            <w:tcW w:w="792" w:type="dxa"/>
            <w:shd w:val="clear" w:color="auto" w:fill="FFFFFF"/>
          </w:tcPr>
          <w:p w:rsidR="00E1411A" w:rsidRPr="000A5D64" w:rsidRDefault="00E1411A" w:rsidP="00E1411A"/>
        </w:tc>
        <w:tc>
          <w:tcPr>
            <w:tcW w:w="838" w:type="dxa"/>
            <w:gridSpan w:val="2"/>
            <w:shd w:val="clear" w:color="auto" w:fill="D0CECE" w:themeFill="background2" w:themeFillShade="E6"/>
          </w:tcPr>
          <w:p w:rsidR="00E1411A" w:rsidRPr="000A5D64" w:rsidRDefault="00E1411A" w:rsidP="00E1411A">
            <w:r w:rsidRPr="000A5D64">
              <w:t>PSČ</w:t>
            </w:r>
          </w:p>
        </w:tc>
        <w:tc>
          <w:tcPr>
            <w:tcW w:w="1347" w:type="dxa"/>
            <w:shd w:val="clear" w:color="auto" w:fill="FFFFFF"/>
          </w:tcPr>
          <w:p w:rsidR="00E1411A" w:rsidRPr="000A5D64" w:rsidRDefault="00E1411A" w:rsidP="00E1411A"/>
        </w:tc>
      </w:tr>
      <w:tr w:rsidR="00922B14" w:rsidRPr="000A5D64" w:rsidTr="00922B14">
        <w:trPr>
          <w:trHeight w:val="154"/>
        </w:trPr>
        <w:tc>
          <w:tcPr>
            <w:tcW w:w="2127" w:type="dxa"/>
            <w:shd w:val="clear" w:color="auto" w:fill="D9D9D9"/>
          </w:tcPr>
          <w:p w:rsidR="00922B14" w:rsidRPr="000A5D64" w:rsidRDefault="00922B14" w:rsidP="00766699">
            <w:r>
              <w:t xml:space="preserve">navštěvuje </w:t>
            </w:r>
            <w:r w:rsidRPr="000A5D64">
              <w:t>MŠ</w:t>
            </w:r>
          </w:p>
        </w:tc>
        <w:tc>
          <w:tcPr>
            <w:tcW w:w="2027" w:type="dxa"/>
            <w:gridSpan w:val="2"/>
            <w:shd w:val="clear" w:color="auto" w:fill="FFFFFF"/>
          </w:tcPr>
          <w:p w:rsidR="00922B14" w:rsidRPr="000A5D64" w:rsidRDefault="00922B14" w:rsidP="00766699">
            <w:r>
              <w:t>ano       ne</w:t>
            </w:r>
          </w:p>
        </w:tc>
        <w:tc>
          <w:tcPr>
            <w:tcW w:w="1061" w:type="dxa"/>
            <w:shd w:val="clear" w:color="auto" w:fill="D0CECE" w:themeFill="background2" w:themeFillShade="E6"/>
          </w:tcPr>
          <w:p w:rsidR="00922B14" w:rsidRPr="000A5D64" w:rsidRDefault="00922B14" w:rsidP="00766699">
            <w:r>
              <w:t>adresa</w:t>
            </w:r>
          </w:p>
        </w:tc>
        <w:tc>
          <w:tcPr>
            <w:tcW w:w="5417" w:type="dxa"/>
            <w:gridSpan w:val="7"/>
            <w:shd w:val="clear" w:color="auto" w:fill="FFFFFF" w:themeFill="background1"/>
          </w:tcPr>
          <w:p w:rsidR="00922B14" w:rsidRDefault="00922B14" w:rsidP="00766699"/>
          <w:p w:rsidR="00922B14" w:rsidRPr="000A5D64" w:rsidRDefault="00922B14" w:rsidP="00766699"/>
        </w:tc>
      </w:tr>
      <w:tr w:rsidR="00AE67AC" w:rsidRPr="000A5D64" w:rsidTr="00922B14">
        <w:trPr>
          <w:trHeight w:val="154"/>
        </w:trPr>
        <w:tc>
          <w:tcPr>
            <w:tcW w:w="2127" w:type="dxa"/>
            <w:shd w:val="clear" w:color="auto" w:fill="D9D9D9"/>
          </w:tcPr>
          <w:p w:rsidR="00AE67AC" w:rsidRPr="000A5D64" w:rsidRDefault="00AE67AC" w:rsidP="00766699">
            <w:r w:rsidRPr="000A5D64">
              <w:t>spádová ZŠ</w:t>
            </w:r>
            <w:r w:rsidR="00922B14">
              <w:rPr>
                <w:rStyle w:val="Znakapoznpodarou"/>
              </w:rPr>
              <w:footnoteReference w:id="3"/>
            </w:r>
          </w:p>
        </w:tc>
        <w:tc>
          <w:tcPr>
            <w:tcW w:w="8505" w:type="dxa"/>
            <w:gridSpan w:val="10"/>
            <w:shd w:val="clear" w:color="auto" w:fill="FFFFFF"/>
          </w:tcPr>
          <w:p w:rsidR="00AE67AC" w:rsidRDefault="00AE67AC" w:rsidP="00AE67AC">
            <w:r w:rsidRPr="000A5D64">
              <w:t>ZŠ Uhlířské Janovic</w:t>
            </w:r>
            <w:r>
              <w:t xml:space="preserve">e            </w:t>
            </w:r>
            <w:r w:rsidRPr="000A5D64">
              <w:t>jiná:</w:t>
            </w:r>
          </w:p>
          <w:p w:rsidR="00003739" w:rsidRPr="000A5D64" w:rsidRDefault="00003739" w:rsidP="00AE67AC"/>
        </w:tc>
      </w:tr>
      <w:tr w:rsidR="00922B14" w:rsidRPr="000A5D64" w:rsidTr="00922B14">
        <w:trPr>
          <w:trHeight w:val="191"/>
        </w:trPr>
        <w:tc>
          <w:tcPr>
            <w:tcW w:w="2127" w:type="dxa"/>
            <w:shd w:val="clear" w:color="auto" w:fill="D9D9D9"/>
          </w:tcPr>
          <w:p w:rsidR="00922B14" w:rsidRPr="000A5D64" w:rsidRDefault="00922B14" w:rsidP="00766699">
            <w:r w:rsidRPr="00AE67AC">
              <w:t xml:space="preserve">klient </w:t>
            </w:r>
            <w:r>
              <w:t>ŠPZ</w:t>
            </w:r>
            <w:r>
              <w:rPr>
                <w:rStyle w:val="Znakapoznpodarou"/>
              </w:rPr>
              <w:footnoteReference w:id="4"/>
            </w:r>
          </w:p>
        </w:tc>
        <w:tc>
          <w:tcPr>
            <w:tcW w:w="2027" w:type="dxa"/>
            <w:gridSpan w:val="2"/>
            <w:shd w:val="clear" w:color="auto" w:fill="auto"/>
          </w:tcPr>
          <w:p w:rsidR="00922B14" w:rsidRPr="000A5D64" w:rsidRDefault="00922B14" w:rsidP="00766699">
            <w:r>
              <w:t>ano       ne</w:t>
            </w:r>
          </w:p>
        </w:tc>
        <w:tc>
          <w:tcPr>
            <w:tcW w:w="1272" w:type="dxa"/>
            <w:gridSpan w:val="2"/>
            <w:shd w:val="clear" w:color="auto" w:fill="D9D9D9" w:themeFill="background1" w:themeFillShade="D9"/>
          </w:tcPr>
          <w:p w:rsidR="00922B14" w:rsidRPr="000A5D64" w:rsidRDefault="00922B14" w:rsidP="00766699">
            <w:r>
              <w:t>adresa</w:t>
            </w:r>
          </w:p>
        </w:tc>
        <w:tc>
          <w:tcPr>
            <w:tcW w:w="5206" w:type="dxa"/>
            <w:gridSpan w:val="6"/>
            <w:shd w:val="clear" w:color="auto" w:fill="auto"/>
          </w:tcPr>
          <w:p w:rsidR="00922B14" w:rsidRPr="000A5D64" w:rsidRDefault="00922B14" w:rsidP="00766699"/>
        </w:tc>
      </w:tr>
      <w:bookmarkEnd w:id="4"/>
    </w:tbl>
    <w:p w:rsidR="007C2E3F" w:rsidRPr="000A5D64" w:rsidRDefault="007C2E3F" w:rsidP="00766699">
      <w:pPr>
        <w:jc w:val="both"/>
      </w:pPr>
    </w:p>
    <w:p w:rsidR="004F1D25" w:rsidRDefault="007C2E3F" w:rsidP="00766699">
      <w:pPr>
        <w:jc w:val="both"/>
      </w:pPr>
      <w:r w:rsidRPr="000A5D64">
        <w:t>místo:</w:t>
      </w:r>
      <w:r w:rsidRPr="000A5D64">
        <w:tab/>
      </w:r>
      <w:r w:rsidRPr="000A5D64">
        <w:tab/>
      </w:r>
      <w:r w:rsidRPr="000A5D64">
        <w:tab/>
      </w:r>
      <w:r w:rsidRPr="000A5D64">
        <w:tab/>
      </w:r>
      <w:r w:rsidRPr="000A5D64">
        <w:tab/>
      </w:r>
      <w:r w:rsidRPr="000A5D64">
        <w:tab/>
      </w:r>
      <w:r w:rsidR="006C1BAF" w:rsidRPr="000A5D64">
        <w:tab/>
      </w:r>
      <w:r w:rsidR="00E30099">
        <w:tab/>
      </w:r>
      <w:r w:rsidR="00E30099">
        <w:tab/>
      </w:r>
      <w:r w:rsidRPr="000A5D64">
        <w:t>datum:</w:t>
      </w:r>
    </w:p>
    <w:p w:rsidR="004F1D25" w:rsidRPr="000A5D64" w:rsidRDefault="004F1D25" w:rsidP="00766699">
      <w:pPr>
        <w:jc w:val="both"/>
      </w:pPr>
    </w:p>
    <w:p w:rsidR="00A113FD" w:rsidRDefault="007C2E3F" w:rsidP="00766699">
      <w:pPr>
        <w:jc w:val="both"/>
      </w:pPr>
      <w:r w:rsidRPr="000A5D64">
        <w:t>podpis zákonných zástupců: ……………………………</w:t>
      </w:r>
      <w:r w:rsidRPr="000A5D64">
        <w:tab/>
      </w:r>
      <w:r w:rsidR="00236726" w:rsidRPr="000A5D64">
        <w:tab/>
      </w:r>
      <w:r w:rsidRPr="000A5D64">
        <w:t>…………………………………</w:t>
      </w:r>
      <w:r w:rsidR="004F1D25">
        <w:t>…….</w:t>
      </w:r>
    </w:p>
    <w:p w:rsidR="004F1D25" w:rsidRPr="000A5D64" w:rsidRDefault="004F1D25" w:rsidP="00766699">
      <w:pPr>
        <w:jc w:val="both"/>
      </w:pPr>
    </w:p>
    <w:p w:rsidR="00AE67AC" w:rsidRDefault="00706566" w:rsidP="00766699">
      <w:pPr>
        <w:jc w:val="both"/>
        <w:rPr>
          <w:b/>
          <w:sz w:val="20"/>
          <w:szCs w:val="20"/>
        </w:rPr>
      </w:pPr>
      <w:r>
        <w:rPr>
          <w:b/>
          <w:sz w:val="20"/>
          <w:szCs w:val="20"/>
        </w:rPr>
        <w:t>Důležité</w:t>
      </w:r>
    </w:p>
    <w:p w:rsidR="005C5C37" w:rsidRDefault="00706566" w:rsidP="00766699">
      <w:pPr>
        <w:jc w:val="both"/>
        <w:rPr>
          <w:sz w:val="20"/>
          <w:szCs w:val="20"/>
        </w:rPr>
      </w:pPr>
      <w:r>
        <w:rPr>
          <w:sz w:val="20"/>
          <w:szCs w:val="20"/>
        </w:rPr>
        <w:t>P</w:t>
      </w:r>
      <w:r w:rsidR="00977DF2">
        <w:rPr>
          <w:sz w:val="20"/>
          <w:szCs w:val="20"/>
        </w:rPr>
        <w:t>o registraci v aplikaci Zápisy Online (12. 4. 2021 - 23. 4. 202)</w:t>
      </w:r>
      <w:r w:rsidR="00003739">
        <w:rPr>
          <w:sz w:val="20"/>
          <w:szCs w:val="20"/>
        </w:rPr>
        <w:t xml:space="preserve"> je </w:t>
      </w:r>
      <w:r w:rsidR="00AE67AC" w:rsidRPr="005C5C37">
        <w:rPr>
          <w:sz w:val="20"/>
          <w:szCs w:val="20"/>
        </w:rPr>
        <w:t xml:space="preserve">k dokončení zápisu nutné </w:t>
      </w:r>
      <w:r w:rsidR="00003739">
        <w:rPr>
          <w:sz w:val="20"/>
          <w:szCs w:val="20"/>
        </w:rPr>
        <w:t xml:space="preserve">doručit (osobně, elektronicky, Českou poštou nebo jinou službou) na adresu základní školy nejpozději </w:t>
      </w:r>
      <w:r w:rsidR="00003739" w:rsidRPr="005C5C37">
        <w:rPr>
          <w:sz w:val="20"/>
          <w:szCs w:val="20"/>
        </w:rPr>
        <w:t>do 30. 4. 2021</w:t>
      </w:r>
      <w:r w:rsidR="00003739">
        <w:rPr>
          <w:sz w:val="20"/>
          <w:szCs w:val="20"/>
        </w:rPr>
        <w:t xml:space="preserve"> následující formuláře a dokumenty:</w:t>
      </w:r>
    </w:p>
    <w:p w:rsidR="00626069" w:rsidRPr="005C5C37" w:rsidRDefault="00626069" w:rsidP="00766699">
      <w:pPr>
        <w:jc w:val="both"/>
        <w:rPr>
          <w:sz w:val="20"/>
          <w:szCs w:val="20"/>
        </w:rPr>
      </w:pPr>
    </w:p>
    <w:p w:rsidR="00626069" w:rsidRPr="00626069" w:rsidRDefault="00626069" w:rsidP="00626069">
      <w:pPr>
        <w:pStyle w:val="Odstavecseseznamem"/>
        <w:numPr>
          <w:ilvl w:val="0"/>
          <w:numId w:val="8"/>
        </w:numPr>
        <w:ind w:hanging="218"/>
        <w:jc w:val="both"/>
        <w:rPr>
          <w:sz w:val="20"/>
          <w:szCs w:val="20"/>
        </w:rPr>
      </w:pPr>
      <w:r>
        <w:rPr>
          <w:sz w:val="20"/>
          <w:szCs w:val="20"/>
        </w:rPr>
        <w:t xml:space="preserve">tuto </w:t>
      </w:r>
      <w:r w:rsidR="00AE67AC" w:rsidRPr="005C5C37">
        <w:rPr>
          <w:sz w:val="20"/>
          <w:szCs w:val="20"/>
        </w:rPr>
        <w:t>vyplněnou žádost</w:t>
      </w:r>
      <w:r w:rsidR="005C5C37" w:rsidRPr="005C5C37">
        <w:rPr>
          <w:sz w:val="20"/>
          <w:szCs w:val="20"/>
        </w:rPr>
        <w:t xml:space="preserve"> s</w:t>
      </w:r>
      <w:r>
        <w:rPr>
          <w:sz w:val="20"/>
          <w:szCs w:val="20"/>
        </w:rPr>
        <w:t xml:space="preserve"> označením </w:t>
      </w:r>
      <w:r w:rsidR="005C5C37" w:rsidRPr="005C5C37">
        <w:rPr>
          <w:sz w:val="20"/>
          <w:szCs w:val="20"/>
        </w:rPr>
        <w:t xml:space="preserve">účelu (předčasný nástup k PŠD, nástup k PŠD s odkladem, vzdělávání v přípravné třídě)  </w:t>
      </w:r>
    </w:p>
    <w:p w:rsidR="005C5C37" w:rsidRPr="005C5C37" w:rsidRDefault="00AE67AC" w:rsidP="005C5C37">
      <w:pPr>
        <w:pStyle w:val="Odstavecseseznamem"/>
        <w:numPr>
          <w:ilvl w:val="0"/>
          <w:numId w:val="8"/>
        </w:numPr>
        <w:ind w:hanging="218"/>
        <w:jc w:val="both"/>
        <w:rPr>
          <w:sz w:val="20"/>
          <w:szCs w:val="20"/>
        </w:rPr>
      </w:pPr>
      <w:r w:rsidRPr="005C5C37">
        <w:rPr>
          <w:sz w:val="20"/>
          <w:szCs w:val="20"/>
        </w:rPr>
        <w:t>vypln</w:t>
      </w:r>
      <w:r w:rsidR="00003739">
        <w:rPr>
          <w:sz w:val="20"/>
          <w:szCs w:val="20"/>
        </w:rPr>
        <w:t xml:space="preserve">ěnou </w:t>
      </w:r>
      <w:r w:rsidRPr="005C5C37">
        <w:rPr>
          <w:sz w:val="20"/>
          <w:szCs w:val="20"/>
        </w:rPr>
        <w:t>přihlášku ke vzdělávání</w:t>
      </w:r>
    </w:p>
    <w:p w:rsidR="005C5C37" w:rsidRPr="005C5C37" w:rsidRDefault="00AE67AC" w:rsidP="005C5C37">
      <w:pPr>
        <w:pStyle w:val="Odstavecseseznamem"/>
        <w:numPr>
          <w:ilvl w:val="0"/>
          <w:numId w:val="8"/>
        </w:numPr>
        <w:ind w:hanging="218"/>
        <w:jc w:val="both"/>
        <w:rPr>
          <w:sz w:val="20"/>
          <w:szCs w:val="20"/>
        </w:rPr>
      </w:pPr>
      <w:r w:rsidRPr="005C5C37">
        <w:rPr>
          <w:sz w:val="20"/>
          <w:szCs w:val="20"/>
        </w:rPr>
        <w:t>povinné přílohy</w:t>
      </w:r>
      <w:r w:rsidR="005C5C37" w:rsidRPr="005C5C37">
        <w:rPr>
          <w:sz w:val="20"/>
          <w:szCs w:val="20"/>
        </w:rPr>
        <w:t xml:space="preserve"> (</w:t>
      </w:r>
      <w:r w:rsidR="005C5C37">
        <w:rPr>
          <w:sz w:val="20"/>
          <w:szCs w:val="20"/>
        </w:rPr>
        <w:t>doporučení ŠPZ, v některých případech doporučení odborného lékaře, viz 1. strana</w:t>
      </w:r>
      <w:r w:rsidR="005C5C37" w:rsidRPr="005C5C37">
        <w:rPr>
          <w:sz w:val="20"/>
          <w:szCs w:val="20"/>
        </w:rPr>
        <w:t>)</w:t>
      </w:r>
    </w:p>
    <w:p w:rsidR="005C5C37" w:rsidRDefault="00AE67AC" w:rsidP="005C5C37">
      <w:pPr>
        <w:pStyle w:val="Odstavecseseznamem"/>
        <w:numPr>
          <w:ilvl w:val="0"/>
          <w:numId w:val="8"/>
        </w:numPr>
        <w:ind w:hanging="218"/>
        <w:jc w:val="both"/>
        <w:rPr>
          <w:sz w:val="20"/>
          <w:szCs w:val="20"/>
        </w:rPr>
      </w:pPr>
      <w:r w:rsidRPr="005C5C37">
        <w:rPr>
          <w:sz w:val="20"/>
          <w:szCs w:val="20"/>
        </w:rPr>
        <w:t xml:space="preserve">kopii rodného listu </w:t>
      </w:r>
    </w:p>
    <w:p w:rsidR="00003739" w:rsidRDefault="00003739" w:rsidP="005C5C37">
      <w:pPr>
        <w:pStyle w:val="Odstavecseseznamem"/>
        <w:numPr>
          <w:ilvl w:val="0"/>
          <w:numId w:val="8"/>
        </w:numPr>
        <w:ind w:hanging="218"/>
        <w:jc w:val="both"/>
        <w:rPr>
          <w:sz w:val="20"/>
          <w:szCs w:val="20"/>
        </w:rPr>
      </w:pPr>
      <w:r>
        <w:rPr>
          <w:sz w:val="20"/>
          <w:szCs w:val="20"/>
        </w:rPr>
        <w:t>v případě potřeby další dokumenty, které dokládají vyplněné údaje z přihlášky (rozhodnutí soudu,…)</w:t>
      </w:r>
    </w:p>
    <w:p w:rsidR="00626069" w:rsidRPr="005C5C37" w:rsidRDefault="00626069" w:rsidP="00626069">
      <w:pPr>
        <w:pStyle w:val="Odstavecseseznamem"/>
        <w:ind w:left="360"/>
        <w:jc w:val="both"/>
        <w:rPr>
          <w:sz w:val="20"/>
          <w:szCs w:val="20"/>
        </w:rPr>
      </w:pPr>
    </w:p>
    <w:p w:rsidR="005C5C37" w:rsidRDefault="005C5C37" w:rsidP="00766699">
      <w:pPr>
        <w:jc w:val="both"/>
        <w:rPr>
          <w:sz w:val="20"/>
          <w:szCs w:val="20"/>
        </w:rPr>
      </w:pPr>
      <w:r>
        <w:rPr>
          <w:sz w:val="20"/>
          <w:szCs w:val="20"/>
        </w:rPr>
        <w:t xml:space="preserve"> Po kontrole </w:t>
      </w:r>
      <w:r w:rsidR="00003739">
        <w:rPr>
          <w:sz w:val="20"/>
          <w:szCs w:val="20"/>
        </w:rPr>
        <w:t xml:space="preserve">doručených podkladů </w:t>
      </w:r>
      <w:r>
        <w:rPr>
          <w:sz w:val="20"/>
          <w:szCs w:val="20"/>
        </w:rPr>
        <w:t xml:space="preserve">budete vyzváni </w:t>
      </w:r>
      <w:r w:rsidR="00626069">
        <w:rPr>
          <w:sz w:val="20"/>
          <w:szCs w:val="20"/>
        </w:rPr>
        <w:t xml:space="preserve">buď </w:t>
      </w:r>
      <w:r>
        <w:rPr>
          <w:sz w:val="20"/>
          <w:szCs w:val="20"/>
        </w:rPr>
        <w:t>k</w:t>
      </w:r>
      <w:r w:rsidR="00003739">
        <w:rPr>
          <w:sz w:val="20"/>
          <w:szCs w:val="20"/>
        </w:rPr>
        <w:t> jejich doplnění</w:t>
      </w:r>
      <w:r w:rsidR="00626069">
        <w:rPr>
          <w:sz w:val="20"/>
          <w:szCs w:val="20"/>
        </w:rPr>
        <w:t>,</w:t>
      </w:r>
      <w:r w:rsidR="00003739">
        <w:rPr>
          <w:sz w:val="20"/>
          <w:szCs w:val="20"/>
        </w:rPr>
        <w:t xml:space="preserve"> nebo přímo k</w:t>
      </w:r>
      <w:r>
        <w:rPr>
          <w:sz w:val="20"/>
          <w:szCs w:val="20"/>
        </w:rPr>
        <w:t> podpisu rozhodnutí.</w:t>
      </w:r>
      <w:r w:rsidR="00003739">
        <w:rPr>
          <w:sz w:val="20"/>
          <w:szCs w:val="20"/>
        </w:rPr>
        <w:t xml:space="preserve"> </w:t>
      </w:r>
      <w:r>
        <w:rPr>
          <w:sz w:val="20"/>
          <w:szCs w:val="20"/>
        </w:rPr>
        <w:t xml:space="preserve">Výsledek zápisu přijat/nepřijat </w:t>
      </w:r>
      <w:r w:rsidR="00626069">
        <w:rPr>
          <w:sz w:val="20"/>
          <w:szCs w:val="20"/>
        </w:rPr>
        <w:t xml:space="preserve">bude zveřejněn pod přiděleným kódem </w:t>
      </w:r>
      <w:r>
        <w:rPr>
          <w:sz w:val="20"/>
          <w:szCs w:val="20"/>
        </w:rPr>
        <w:t xml:space="preserve">na webu školy. </w:t>
      </w:r>
      <w:r w:rsidR="00626069">
        <w:rPr>
          <w:sz w:val="20"/>
          <w:szCs w:val="20"/>
        </w:rPr>
        <w:t xml:space="preserve">Nepřijatí </w:t>
      </w:r>
      <w:r>
        <w:rPr>
          <w:sz w:val="20"/>
          <w:szCs w:val="20"/>
        </w:rPr>
        <w:t>uchazeči budou vyrozuměni i</w:t>
      </w:r>
      <w:r w:rsidR="00626069">
        <w:rPr>
          <w:sz w:val="20"/>
          <w:szCs w:val="20"/>
        </w:rPr>
        <w:t> </w:t>
      </w:r>
      <w:r>
        <w:rPr>
          <w:sz w:val="20"/>
          <w:szCs w:val="20"/>
        </w:rPr>
        <w:t>písemnou formou.</w:t>
      </w:r>
      <w:r w:rsidR="00003739">
        <w:rPr>
          <w:sz w:val="20"/>
          <w:szCs w:val="20"/>
        </w:rPr>
        <w:t xml:space="preserve"> Kritéria zápisu jsou zveřejněna na webu školy</w:t>
      </w:r>
      <w:r w:rsidR="00626069">
        <w:rPr>
          <w:sz w:val="20"/>
          <w:szCs w:val="20"/>
        </w:rPr>
        <w:t>.</w:t>
      </w:r>
      <w:r w:rsidR="00003739">
        <w:rPr>
          <w:sz w:val="20"/>
          <w:szCs w:val="20"/>
        </w:rPr>
        <w:t xml:space="preserve"> </w:t>
      </w:r>
      <w:r w:rsidR="00626069">
        <w:rPr>
          <w:sz w:val="20"/>
          <w:szCs w:val="20"/>
        </w:rPr>
        <w:t>O</w:t>
      </w:r>
      <w:r w:rsidR="00003739">
        <w:rPr>
          <w:sz w:val="20"/>
          <w:szCs w:val="20"/>
        </w:rPr>
        <w:t>dkaz</w:t>
      </w:r>
      <w:r w:rsidR="00626069">
        <w:rPr>
          <w:sz w:val="20"/>
          <w:szCs w:val="20"/>
        </w:rPr>
        <w:t xml:space="preserve"> na ně a na formuláře </w:t>
      </w:r>
      <w:r w:rsidR="00003739">
        <w:rPr>
          <w:sz w:val="20"/>
          <w:szCs w:val="20"/>
        </w:rPr>
        <w:t xml:space="preserve">byl uveden v potvrzovací zprávě </w:t>
      </w:r>
      <w:r w:rsidR="00922B14">
        <w:rPr>
          <w:sz w:val="20"/>
          <w:szCs w:val="20"/>
        </w:rPr>
        <w:t>z</w:t>
      </w:r>
      <w:r w:rsidR="00003739">
        <w:rPr>
          <w:sz w:val="20"/>
          <w:szCs w:val="20"/>
        </w:rPr>
        <w:t> rezervační aplikac</w:t>
      </w:r>
      <w:r w:rsidR="00922B14">
        <w:rPr>
          <w:sz w:val="20"/>
          <w:szCs w:val="20"/>
        </w:rPr>
        <w:t xml:space="preserve">e.  Ve zprávě byly uvedeny </w:t>
      </w:r>
      <w:r w:rsidR="00626069">
        <w:rPr>
          <w:sz w:val="20"/>
          <w:szCs w:val="20"/>
        </w:rPr>
        <w:t xml:space="preserve">také </w:t>
      </w:r>
      <w:r w:rsidR="00922B14">
        <w:rPr>
          <w:sz w:val="20"/>
          <w:szCs w:val="20"/>
        </w:rPr>
        <w:t>kontakty a adresa doručení</w:t>
      </w:r>
      <w:r w:rsidR="00003739">
        <w:rPr>
          <w:sz w:val="20"/>
          <w:szCs w:val="20"/>
        </w:rPr>
        <w:t>.</w:t>
      </w:r>
      <w:r w:rsidR="00922B14">
        <w:rPr>
          <w:sz w:val="20"/>
          <w:szCs w:val="20"/>
        </w:rPr>
        <w:t xml:space="preserve"> </w:t>
      </w:r>
    </w:p>
    <w:p w:rsidR="00003739" w:rsidRPr="005C5C37" w:rsidRDefault="00003739" w:rsidP="00766699">
      <w:pPr>
        <w:jc w:val="both"/>
        <w:rPr>
          <w:sz w:val="20"/>
          <w:szCs w:val="20"/>
        </w:rPr>
      </w:pPr>
    </w:p>
    <w:p w:rsidR="00626069" w:rsidRDefault="007C2E3F" w:rsidP="00922B14">
      <w:pPr>
        <w:jc w:val="both"/>
        <w:rPr>
          <w:sz w:val="20"/>
          <w:szCs w:val="20"/>
        </w:rPr>
      </w:pPr>
      <w:r w:rsidRPr="004F1D25">
        <w:rPr>
          <w:sz w:val="20"/>
          <w:szCs w:val="20"/>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ZZ dítěte, který bude jednat s třetí stranou (školou). Jedná-li jeden z rodičů v záležitosti dítěte sám vůči třetí osobě (škole), tak ta je v dobré víře</w:t>
      </w:r>
      <w:r w:rsidR="00626069">
        <w:rPr>
          <w:sz w:val="20"/>
          <w:szCs w:val="20"/>
        </w:rPr>
        <w:t xml:space="preserve"> a</w:t>
      </w:r>
      <w:r w:rsidRPr="004F1D25">
        <w:rPr>
          <w:sz w:val="20"/>
          <w:szCs w:val="20"/>
        </w:rPr>
        <w:t xml:space="preserve"> má se za to, že ZZ jedná se souhlasem </w:t>
      </w:r>
      <w:r w:rsidRPr="004F1D25">
        <w:rPr>
          <w:sz w:val="20"/>
          <w:szCs w:val="20"/>
        </w:rPr>
        <w:lastRenderedPageBreak/>
        <w:t>druhého rodiče.</w:t>
      </w:r>
      <w:r w:rsidR="00922B14">
        <w:rPr>
          <w:sz w:val="20"/>
          <w:szCs w:val="20"/>
        </w:rPr>
        <w:t xml:space="preserve"> </w:t>
      </w:r>
      <w:r w:rsidRPr="004F1D25">
        <w:rPr>
          <w:sz w:val="20"/>
          <w:szCs w:val="20"/>
        </w:rPr>
        <w:t>Při vedení dokumentace škola postupuje v souladu s Nařízením Evropského parlamentu a Rady (EU) 2016/679 (GDPR) a v souladu se zákonem č. 110/2019 Sb., o zpracování osobních údajů.</w:t>
      </w:r>
      <w:r w:rsidR="00236726" w:rsidRPr="004F1D25">
        <w:rPr>
          <w:sz w:val="20"/>
          <w:szCs w:val="20"/>
        </w:rPr>
        <w:t xml:space="preserve"> </w:t>
      </w:r>
    </w:p>
    <w:p w:rsidR="007C2E3F" w:rsidRPr="004F1D25" w:rsidRDefault="007C2E3F" w:rsidP="00922B14">
      <w:pPr>
        <w:jc w:val="both"/>
        <w:rPr>
          <w:sz w:val="20"/>
          <w:szCs w:val="20"/>
        </w:rPr>
      </w:pPr>
      <w:r w:rsidRPr="004F1D25">
        <w:rPr>
          <w:sz w:val="20"/>
          <w:szCs w:val="20"/>
        </w:rPr>
        <w:t xml:space="preserve">Další podstatné okolnosti </w:t>
      </w:r>
      <w:r w:rsidR="00B1068F" w:rsidRPr="004F1D25">
        <w:rPr>
          <w:sz w:val="20"/>
          <w:szCs w:val="20"/>
        </w:rPr>
        <w:t>u</w:t>
      </w:r>
      <w:r w:rsidR="004F1D25">
        <w:rPr>
          <w:sz w:val="20"/>
          <w:szCs w:val="20"/>
        </w:rPr>
        <w:t>v</w:t>
      </w:r>
      <w:r w:rsidR="00B1068F" w:rsidRPr="004F1D25">
        <w:rPr>
          <w:sz w:val="20"/>
          <w:szCs w:val="20"/>
        </w:rPr>
        <w:t>eďte</w:t>
      </w:r>
      <w:r w:rsidRPr="004F1D25">
        <w:rPr>
          <w:sz w:val="20"/>
          <w:szCs w:val="20"/>
        </w:rPr>
        <w:t xml:space="preserve"> </w:t>
      </w:r>
      <w:r w:rsidR="00922B14">
        <w:rPr>
          <w:sz w:val="20"/>
          <w:szCs w:val="20"/>
        </w:rPr>
        <w:t>v</w:t>
      </w:r>
      <w:r w:rsidR="00706566">
        <w:rPr>
          <w:sz w:val="20"/>
          <w:szCs w:val="20"/>
        </w:rPr>
        <w:t> </w:t>
      </w:r>
      <w:r w:rsidR="00922B14">
        <w:rPr>
          <w:sz w:val="20"/>
          <w:szCs w:val="20"/>
        </w:rPr>
        <w:t>přílohách</w:t>
      </w:r>
      <w:r w:rsidR="00706566">
        <w:rPr>
          <w:sz w:val="20"/>
          <w:szCs w:val="20"/>
        </w:rPr>
        <w:t>.</w:t>
      </w:r>
    </w:p>
    <w:sectPr w:rsidR="007C2E3F" w:rsidRPr="004F1D25" w:rsidSect="005C5C37">
      <w:footerReference w:type="default" r:id="rId10"/>
      <w:pgSz w:w="11906" w:h="16838"/>
      <w:pgMar w:top="426" w:right="707" w:bottom="284" w:left="851"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B6" w:rsidRDefault="00BF0BB6" w:rsidP="00B544E9">
      <w:r>
        <w:separator/>
      </w:r>
    </w:p>
  </w:endnote>
  <w:endnote w:type="continuationSeparator" w:id="0">
    <w:p w:rsidR="00BF0BB6" w:rsidRDefault="00BF0BB6" w:rsidP="00B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72240"/>
      <w:docPartObj>
        <w:docPartGallery w:val="Page Numbers (Bottom of Page)"/>
        <w:docPartUnique/>
      </w:docPartObj>
    </w:sdtPr>
    <w:sdtEndPr/>
    <w:sdtContent>
      <w:p w:rsidR="004F1D25" w:rsidRDefault="004F1D25" w:rsidP="004F1D25">
        <w:pPr>
          <w:pStyle w:val="Zpat"/>
          <w:jc w:val="right"/>
        </w:pPr>
        <w:r>
          <w:fldChar w:fldCharType="begin"/>
        </w:r>
        <w:r>
          <w:instrText>PAGE   \* MERGEFORMAT</w:instrText>
        </w:r>
        <w:r>
          <w:fldChar w:fldCharType="separate"/>
        </w:r>
        <w:r>
          <w:t>2</w:t>
        </w:r>
        <w:r>
          <w:fldChar w:fldCharType="end"/>
        </w:r>
      </w:p>
    </w:sdtContent>
  </w:sdt>
  <w:p w:rsidR="004F1D25" w:rsidRDefault="004F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B6" w:rsidRDefault="00BF0BB6" w:rsidP="00B544E9">
      <w:r>
        <w:separator/>
      </w:r>
    </w:p>
  </w:footnote>
  <w:footnote w:type="continuationSeparator" w:id="0">
    <w:p w:rsidR="00BF0BB6" w:rsidRDefault="00BF0BB6" w:rsidP="00B544E9">
      <w:r>
        <w:continuationSeparator/>
      </w:r>
    </w:p>
  </w:footnote>
  <w:footnote w:id="1">
    <w:p w:rsidR="000A5D64" w:rsidRPr="007A1898" w:rsidRDefault="000A5D64" w:rsidP="000A5D64">
      <w:pPr>
        <w:pStyle w:val="Textpoznpodarou"/>
        <w:rPr>
          <w:sz w:val="16"/>
          <w:szCs w:val="16"/>
        </w:rPr>
      </w:pPr>
      <w:r w:rsidRPr="007A1898">
        <w:rPr>
          <w:rStyle w:val="Znakapoznpodarou"/>
          <w:sz w:val="16"/>
          <w:szCs w:val="16"/>
        </w:rPr>
        <w:footnoteRef/>
      </w:r>
      <w:r w:rsidRPr="007A1898">
        <w:rPr>
          <w:sz w:val="16"/>
          <w:szCs w:val="16"/>
        </w:rPr>
        <w:t xml:space="preserve"> Vyberte odpovídající variantu.</w:t>
      </w:r>
      <w:r>
        <w:rPr>
          <w:sz w:val="16"/>
          <w:szCs w:val="16"/>
        </w:rPr>
        <w:t xml:space="preserve"> Event. doplňte, upřesněte.</w:t>
      </w:r>
      <w:r w:rsidR="001E1423">
        <w:rPr>
          <w:sz w:val="16"/>
          <w:szCs w:val="16"/>
        </w:rPr>
        <w:t xml:space="preserve"> Uvedené přílohy jsou povinné, Označujete, zda je vkládáte jako přílohu k přihlášce. Pokud je ještě nemáte k dispozici, domluvte si náhradní termín pro předání.</w:t>
      </w:r>
      <w:bookmarkStart w:id="2" w:name="_GoBack"/>
      <w:bookmarkEnd w:id="2"/>
    </w:p>
  </w:footnote>
  <w:footnote w:id="2">
    <w:p w:rsidR="00E1411A" w:rsidRPr="00626069" w:rsidRDefault="00E1411A" w:rsidP="00E1411A">
      <w:pPr>
        <w:pStyle w:val="Textpoznpodarou"/>
        <w:rPr>
          <w:sz w:val="16"/>
          <w:szCs w:val="16"/>
        </w:rPr>
      </w:pPr>
      <w:r w:rsidRPr="00626069">
        <w:rPr>
          <w:rStyle w:val="Znakapoznpodarou"/>
          <w:sz w:val="16"/>
          <w:szCs w:val="16"/>
        </w:rPr>
        <w:footnoteRef/>
      </w:r>
      <w:r w:rsidRPr="00626069">
        <w:rPr>
          <w:sz w:val="16"/>
          <w:szCs w:val="16"/>
        </w:rPr>
        <w:t xml:space="preserve"> Pokud je shodné s trvalým, nevyplňujte.</w:t>
      </w:r>
    </w:p>
  </w:footnote>
  <w:footnote w:id="3">
    <w:p w:rsidR="00922B14" w:rsidRPr="00626069" w:rsidRDefault="00922B14">
      <w:pPr>
        <w:pStyle w:val="Textpoznpodarou"/>
        <w:rPr>
          <w:sz w:val="16"/>
          <w:szCs w:val="16"/>
        </w:rPr>
      </w:pPr>
      <w:r w:rsidRPr="00626069">
        <w:rPr>
          <w:rStyle w:val="Znakapoznpodarou"/>
          <w:sz w:val="16"/>
          <w:szCs w:val="16"/>
        </w:rPr>
        <w:footnoteRef/>
      </w:r>
      <w:r w:rsidRPr="00626069">
        <w:rPr>
          <w:sz w:val="16"/>
          <w:szCs w:val="16"/>
        </w:rPr>
        <w:t xml:space="preserve"> Vyberte odpovídající variantu. Doplňte upřesnění/adresu.</w:t>
      </w:r>
    </w:p>
  </w:footnote>
  <w:footnote w:id="4">
    <w:p w:rsidR="00922B14" w:rsidRDefault="00922B14">
      <w:pPr>
        <w:pStyle w:val="Textpoznpodarou"/>
      </w:pPr>
      <w:r w:rsidRPr="00626069">
        <w:rPr>
          <w:rStyle w:val="Znakapoznpodarou"/>
          <w:sz w:val="16"/>
          <w:szCs w:val="16"/>
        </w:rPr>
        <w:footnoteRef/>
      </w:r>
      <w:r w:rsidRPr="00626069">
        <w:rPr>
          <w:sz w:val="16"/>
          <w:szCs w:val="16"/>
        </w:rPr>
        <w:t xml:space="preserve"> Dítě je klientem poradenského zařízení, např. </w:t>
      </w:r>
      <w:proofErr w:type="spellStart"/>
      <w:r w:rsidRPr="00626069">
        <w:rPr>
          <w:sz w:val="16"/>
          <w:szCs w:val="16"/>
        </w:rPr>
        <w:t>pedagogicko</w:t>
      </w:r>
      <w:proofErr w:type="spellEnd"/>
      <w:r w:rsidRPr="00626069">
        <w:rPr>
          <w:sz w:val="16"/>
          <w:szCs w:val="16"/>
        </w:rPr>
        <w:t xml:space="preserve"> psychologické poradny.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2AB"/>
    <w:multiLevelType w:val="multilevel"/>
    <w:tmpl w:val="21E6D588"/>
    <w:lvl w:ilvl="0">
      <w:start w:val="1"/>
      <w:numFmt w:val="decimal"/>
      <w:pStyle w:val="Baka1"/>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 w15:restartNumberingAfterBreak="0">
    <w:nsid w:val="2F91103A"/>
    <w:multiLevelType w:val="hybridMultilevel"/>
    <w:tmpl w:val="01A20CDC"/>
    <w:lvl w:ilvl="0" w:tplc="C5BC3C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C144F3"/>
    <w:multiLevelType w:val="hybridMultilevel"/>
    <w:tmpl w:val="EDC40C84"/>
    <w:lvl w:ilvl="0" w:tplc="F74A5A06">
      <w:start w:val="1"/>
      <w:numFmt w:val="decimal"/>
      <w:lvlText w:val="(%1)"/>
      <w:lvlJc w:val="left"/>
      <w:pPr>
        <w:ind w:left="420" w:hanging="4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DCB593A"/>
    <w:multiLevelType w:val="hybridMultilevel"/>
    <w:tmpl w:val="EDC40C84"/>
    <w:lvl w:ilvl="0" w:tplc="F74A5A06">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0E4093"/>
    <w:multiLevelType w:val="hybridMultilevel"/>
    <w:tmpl w:val="EDC40C84"/>
    <w:lvl w:ilvl="0" w:tplc="F74A5A06">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213040"/>
    <w:multiLevelType w:val="hybridMultilevel"/>
    <w:tmpl w:val="771875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FCB0D92"/>
    <w:multiLevelType w:val="multilevel"/>
    <w:tmpl w:val="1346B29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7AB7203B"/>
    <w:multiLevelType w:val="hybridMultilevel"/>
    <w:tmpl w:val="674C69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lvlOverride w:ilvl="1">
      <w:lvl w:ilvl="1">
        <w:start w:val="1"/>
        <w:numFmt w:val="decimal"/>
        <w:lvlText w:val="%1.%2."/>
        <w:lvlJc w:val="left"/>
      </w:lvl>
    </w:lvlOverride>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E9"/>
    <w:rsid w:val="00003739"/>
    <w:rsid w:val="00007B32"/>
    <w:rsid w:val="0002606D"/>
    <w:rsid w:val="00090D2E"/>
    <w:rsid w:val="000A5D64"/>
    <w:rsid w:val="000A6026"/>
    <w:rsid w:val="000B28BE"/>
    <w:rsid w:val="0013674C"/>
    <w:rsid w:val="0019629B"/>
    <w:rsid w:val="001C7F6B"/>
    <w:rsid w:val="001E1423"/>
    <w:rsid w:val="00236726"/>
    <w:rsid w:val="00291E7C"/>
    <w:rsid w:val="002B76A6"/>
    <w:rsid w:val="00320FF6"/>
    <w:rsid w:val="00330A59"/>
    <w:rsid w:val="00383CDD"/>
    <w:rsid w:val="003A6886"/>
    <w:rsid w:val="004169D5"/>
    <w:rsid w:val="00430FB3"/>
    <w:rsid w:val="004F1D25"/>
    <w:rsid w:val="005214A1"/>
    <w:rsid w:val="005B4601"/>
    <w:rsid w:val="005C5C37"/>
    <w:rsid w:val="005D401B"/>
    <w:rsid w:val="00626069"/>
    <w:rsid w:val="00684284"/>
    <w:rsid w:val="006C09CD"/>
    <w:rsid w:val="006C1BAF"/>
    <w:rsid w:val="006D5EBB"/>
    <w:rsid w:val="006F732A"/>
    <w:rsid w:val="00706566"/>
    <w:rsid w:val="00766699"/>
    <w:rsid w:val="007A1898"/>
    <w:rsid w:val="007C2E3F"/>
    <w:rsid w:val="007D03F9"/>
    <w:rsid w:val="007F1A7F"/>
    <w:rsid w:val="00807B56"/>
    <w:rsid w:val="00832607"/>
    <w:rsid w:val="00837905"/>
    <w:rsid w:val="00883935"/>
    <w:rsid w:val="00895A1A"/>
    <w:rsid w:val="00922B14"/>
    <w:rsid w:val="00934787"/>
    <w:rsid w:val="0095183D"/>
    <w:rsid w:val="00977DF2"/>
    <w:rsid w:val="009D6AB3"/>
    <w:rsid w:val="00A113FD"/>
    <w:rsid w:val="00A37284"/>
    <w:rsid w:val="00A4337F"/>
    <w:rsid w:val="00A61CC7"/>
    <w:rsid w:val="00A72397"/>
    <w:rsid w:val="00A76211"/>
    <w:rsid w:val="00AE67AC"/>
    <w:rsid w:val="00AF10BF"/>
    <w:rsid w:val="00B1068F"/>
    <w:rsid w:val="00B26853"/>
    <w:rsid w:val="00B544E9"/>
    <w:rsid w:val="00B93FC4"/>
    <w:rsid w:val="00BC4ADE"/>
    <w:rsid w:val="00BF0BB6"/>
    <w:rsid w:val="00C20935"/>
    <w:rsid w:val="00C53E02"/>
    <w:rsid w:val="00C60B73"/>
    <w:rsid w:val="00C95015"/>
    <w:rsid w:val="00CE54C6"/>
    <w:rsid w:val="00CF0923"/>
    <w:rsid w:val="00D06AAD"/>
    <w:rsid w:val="00D338BC"/>
    <w:rsid w:val="00D53C51"/>
    <w:rsid w:val="00D5604D"/>
    <w:rsid w:val="00DF33B8"/>
    <w:rsid w:val="00DF731C"/>
    <w:rsid w:val="00E1411A"/>
    <w:rsid w:val="00E30099"/>
    <w:rsid w:val="00E3183B"/>
    <w:rsid w:val="00EB3F6D"/>
    <w:rsid w:val="00ED5F99"/>
    <w:rsid w:val="00ED628C"/>
    <w:rsid w:val="00EF2AEE"/>
    <w:rsid w:val="00F460D4"/>
    <w:rsid w:val="00F5746D"/>
    <w:rsid w:val="00F70ADD"/>
    <w:rsid w:val="00FA3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D0E4"/>
  <w15:chartTrackingRefBased/>
  <w15:docId w15:val="{1632B570-6CC6-48BD-81BE-96029E99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44E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766699"/>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ka1">
    <w:name w:val="Baka 1"/>
    <w:basedOn w:val="Normln"/>
    <w:link w:val="Baka1Char"/>
    <w:qFormat/>
    <w:rsid w:val="00F460D4"/>
    <w:pPr>
      <w:keepNext/>
      <w:numPr>
        <w:numId w:val="2"/>
      </w:numPr>
      <w:suppressAutoHyphens/>
      <w:autoSpaceDN w:val="0"/>
      <w:spacing w:before="320" w:after="320"/>
      <w:ind w:left="425" w:hanging="431"/>
      <w:textAlignment w:val="baseline"/>
      <w:outlineLvl w:val="0"/>
    </w:pPr>
    <w:rPr>
      <w:rFonts w:cs="Mangal"/>
      <w:b/>
      <w:bCs/>
      <w:kern w:val="32"/>
      <w:sz w:val="28"/>
      <w:szCs w:val="28"/>
      <w:lang w:eastAsia="zh-CN" w:bidi="hi-IN"/>
    </w:rPr>
  </w:style>
  <w:style w:type="character" w:customStyle="1" w:styleId="Baka1Char">
    <w:name w:val="Baka 1 Char"/>
    <w:link w:val="Baka1"/>
    <w:rsid w:val="00F460D4"/>
    <w:rPr>
      <w:rFonts w:ascii="Times New Roman" w:eastAsia="Times New Roman" w:hAnsi="Times New Roman" w:cs="Mangal"/>
      <w:b/>
      <w:bCs/>
      <w:kern w:val="32"/>
      <w:sz w:val="28"/>
      <w:szCs w:val="28"/>
      <w:lang w:eastAsia="zh-CN" w:bidi="hi-IN"/>
    </w:rPr>
  </w:style>
  <w:style w:type="paragraph" w:customStyle="1" w:styleId="a">
    <w:basedOn w:val="Normln"/>
    <w:next w:val="Podnadpis"/>
    <w:qFormat/>
    <w:rsid w:val="00B544E9"/>
    <w:pPr>
      <w:jc w:val="center"/>
    </w:pPr>
    <w:rPr>
      <w:sz w:val="28"/>
      <w:szCs w:val="20"/>
      <w:u w:val="single"/>
    </w:rPr>
  </w:style>
  <w:style w:type="paragraph" w:styleId="Textpoznpodarou">
    <w:name w:val="footnote text"/>
    <w:basedOn w:val="Normln"/>
    <w:link w:val="TextpoznpodarouChar"/>
    <w:rsid w:val="00B544E9"/>
    <w:rPr>
      <w:sz w:val="20"/>
      <w:szCs w:val="20"/>
    </w:rPr>
  </w:style>
  <w:style w:type="character" w:customStyle="1" w:styleId="TextpoznpodarouChar">
    <w:name w:val="Text pozn. pod čarou Char"/>
    <w:basedOn w:val="Standardnpsmoodstavce"/>
    <w:link w:val="Textpoznpodarou"/>
    <w:rsid w:val="00B544E9"/>
    <w:rPr>
      <w:rFonts w:ascii="Times New Roman" w:eastAsia="Times New Roman" w:hAnsi="Times New Roman" w:cs="Times New Roman"/>
      <w:sz w:val="20"/>
      <w:szCs w:val="20"/>
      <w:lang w:eastAsia="cs-CZ"/>
    </w:rPr>
  </w:style>
  <w:style w:type="character" w:styleId="Znakapoznpodarou">
    <w:name w:val="footnote reference"/>
    <w:uiPriority w:val="99"/>
    <w:rsid w:val="00B544E9"/>
    <w:rPr>
      <w:vertAlign w:val="superscript"/>
    </w:rPr>
  </w:style>
  <w:style w:type="paragraph" w:styleId="Podnadpis">
    <w:name w:val="Subtitle"/>
    <w:basedOn w:val="Normln"/>
    <w:next w:val="Normln"/>
    <w:link w:val="PodnadpisChar"/>
    <w:uiPriority w:val="11"/>
    <w:qFormat/>
    <w:rsid w:val="00B544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B544E9"/>
    <w:rPr>
      <w:rFonts w:eastAsiaTheme="minorEastAsia"/>
      <w:color w:val="5A5A5A" w:themeColor="text1" w:themeTint="A5"/>
      <w:spacing w:val="15"/>
      <w:lang w:eastAsia="cs-CZ"/>
    </w:rPr>
  </w:style>
  <w:style w:type="character" w:styleId="Hypertextovodkaz">
    <w:name w:val="Hyperlink"/>
    <w:uiPriority w:val="99"/>
    <w:unhideWhenUsed/>
    <w:rsid w:val="00B544E9"/>
    <w:rPr>
      <w:color w:val="0563C1"/>
      <w:u w:val="single"/>
    </w:rPr>
  </w:style>
  <w:style w:type="paragraph" w:styleId="Odstavecseseznamem">
    <w:name w:val="List Paragraph"/>
    <w:basedOn w:val="Normln"/>
    <w:uiPriority w:val="34"/>
    <w:qFormat/>
    <w:rsid w:val="00684284"/>
    <w:pPr>
      <w:ind w:left="720"/>
      <w:contextualSpacing/>
    </w:pPr>
  </w:style>
  <w:style w:type="paragraph" w:styleId="Zhlav">
    <w:name w:val="header"/>
    <w:basedOn w:val="Normln"/>
    <w:link w:val="ZhlavChar"/>
    <w:uiPriority w:val="99"/>
    <w:unhideWhenUsed/>
    <w:rsid w:val="00A37284"/>
    <w:pPr>
      <w:tabs>
        <w:tab w:val="center" w:pos="4536"/>
        <w:tab w:val="right" w:pos="9072"/>
      </w:tabs>
    </w:pPr>
  </w:style>
  <w:style w:type="character" w:customStyle="1" w:styleId="ZhlavChar">
    <w:name w:val="Záhlaví Char"/>
    <w:basedOn w:val="Standardnpsmoodstavce"/>
    <w:link w:val="Zhlav"/>
    <w:uiPriority w:val="99"/>
    <w:rsid w:val="00A3728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37284"/>
    <w:pPr>
      <w:tabs>
        <w:tab w:val="center" w:pos="4536"/>
        <w:tab w:val="right" w:pos="9072"/>
      </w:tabs>
    </w:pPr>
  </w:style>
  <w:style w:type="character" w:customStyle="1" w:styleId="ZpatChar">
    <w:name w:val="Zápatí Char"/>
    <w:basedOn w:val="Standardnpsmoodstavce"/>
    <w:link w:val="Zpat"/>
    <w:uiPriority w:val="99"/>
    <w:rsid w:val="00A37284"/>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766699"/>
    <w:rPr>
      <w:color w:val="605E5C"/>
      <w:shd w:val="clear" w:color="auto" w:fill="E1DFDD"/>
    </w:rPr>
  </w:style>
  <w:style w:type="character" w:customStyle="1" w:styleId="Nadpis3Char">
    <w:name w:val="Nadpis 3 Char"/>
    <w:basedOn w:val="Standardnpsmoodstavce"/>
    <w:link w:val="Nadpis3"/>
    <w:uiPriority w:val="9"/>
    <w:rsid w:val="00766699"/>
    <w:rPr>
      <w:rFonts w:ascii="Times New Roman" w:eastAsia="Times New Roman" w:hAnsi="Times New Roman" w:cs="Times New Roman"/>
      <w:b/>
      <w:bCs/>
      <w:sz w:val="27"/>
      <w:szCs w:val="27"/>
      <w:lang w:eastAsia="cs-CZ"/>
    </w:rPr>
  </w:style>
  <w:style w:type="paragraph" w:customStyle="1" w:styleId="l3">
    <w:name w:val="l3"/>
    <w:basedOn w:val="Normln"/>
    <w:rsid w:val="00766699"/>
    <w:pPr>
      <w:spacing w:before="100" w:beforeAutospacing="1" w:after="100" w:afterAutospacing="1"/>
    </w:pPr>
  </w:style>
  <w:style w:type="character" w:styleId="PromnnHTML">
    <w:name w:val="HTML Variable"/>
    <w:basedOn w:val="Standardnpsmoodstavce"/>
    <w:uiPriority w:val="99"/>
    <w:semiHidden/>
    <w:unhideWhenUsed/>
    <w:rsid w:val="00766699"/>
    <w:rPr>
      <w:i/>
      <w:iCs/>
    </w:rPr>
  </w:style>
  <w:style w:type="paragraph" w:customStyle="1" w:styleId="l4">
    <w:name w:val="l4"/>
    <w:basedOn w:val="Normln"/>
    <w:rsid w:val="00766699"/>
    <w:pPr>
      <w:spacing w:before="100" w:beforeAutospacing="1" w:after="100" w:afterAutospacing="1"/>
    </w:pPr>
  </w:style>
  <w:style w:type="table" w:styleId="Mkatabulky">
    <w:name w:val="Table Grid"/>
    <w:basedOn w:val="Normlntabulka"/>
    <w:uiPriority w:val="39"/>
    <w:rsid w:val="0076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2">
    <w:name w:val="l2"/>
    <w:basedOn w:val="Normln"/>
    <w:rsid w:val="007666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zsuj.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361B-2E2F-4181-9665-CAF9FBB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984</Words>
  <Characters>5811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Bohatcová Dana</dc:creator>
  <cp:keywords/>
  <dc:description/>
  <cp:lastModifiedBy>Bohatcová Dana</cp:lastModifiedBy>
  <cp:revision>11</cp:revision>
  <dcterms:created xsi:type="dcterms:W3CDTF">2021-04-05T15:09:00Z</dcterms:created>
  <dcterms:modified xsi:type="dcterms:W3CDTF">2021-04-05T19:37:00Z</dcterms:modified>
</cp:coreProperties>
</file>